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24982" w14:textId="613CC417" w:rsidR="00264DC5" w:rsidRDefault="00DC7871" w:rsidP="00DC7871">
      <w:pPr>
        <w:pStyle w:val="a3"/>
        <w:spacing w:before="4"/>
        <w:ind w:left="-1240"/>
        <w:jc w:val="left"/>
        <w:rPr>
          <w:sz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ECF770" wp14:editId="36ABE4D7">
            <wp:simplePos x="0" y="0"/>
            <wp:positionH relativeFrom="margin">
              <wp:posOffset>-1073150</wp:posOffset>
            </wp:positionH>
            <wp:positionV relativeFrom="margin">
              <wp:posOffset>-1228725</wp:posOffset>
            </wp:positionV>
            <wp:extent cx="7978775" cy="10715625"/>
            <wp:effectExtent l="0" t="0" r="3175" b="9525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WhatsApp Image 2024-07-23 at 09.28.34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8775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AC6BD" w14:textId="77777777" w:rsidR="00264DC5" w:rsidRDefault="00264DC5">
      <w:pPr>
        <w:rPr>
          <w:sz w:val="17"/>
        </w:rPr>
        <w:sectPr w:rsidR="00264DC5">
          <w:type w:val="continuous"/>
          <w:pgSz w:w="11910" w:h="16840"/>
          <w:pgMar w:top="1920" w:right="620" w:bottom="280" w:left="1240" w:header="720" w:footer="720" w:gutter="0"/>
          <w:cols w:space="720"/>
        </w:sectPr>
      </w:pPr>
    </w:p>
    <w:p w14:paraId="6186F136" w14:textId="77777777" w:rsidR="00264DC5" w:rsidRDefault="00DC7871">
      <w:pPr>
        <w:pStyle w:val="a3"/>
        <w:spacing w:before="59"/>
        <w:ind w:left="1170"/>
        <w:jc w:val="left"/>
      </w:pPr>
      <w:r>
        <w:rPr>
          <w:spacing w:val="-4"/>
        </w:rPr>
        <w:lastRenderedPageBreak/>
        <w:t>78.0</w:t>
      </w:r>
    </w:p>
    <w:p w14:paraId="10E0996F" w14:textId="77777777" w:rsidR="00264DC5" w:rsidRDefault="00DC7871">
      <w:pPr>
        <w:pStyle w:val="a3"/>
        <w:spacing w:before="47"/>
        <w:ind w:left="1170"/>
        <w:jc w:val="left"/>
      </w:pPr>
      <w:r>
        <w:t>Б</w:t>
      </w:r>
      <w:r>
        <w:rPr>
          <w:spacing w:val="-1"/>
        </w:rPr>
        <w:t xml:space="preserve"> </w:t>
      </w:r>
      <w:r>
        <w:rPr>
          <w:spacing w:val="-7"/>
        </w:rPr>
        <w:t>90</w:t>
      </w:r>
    </w:p>
    <w:p w14:paraId="136AF19F" w14:textId="77777777" w:rsidR="00264DC5" w:rsidRDefault="00264DC5">
      <w:pPr>
        <w:pStyle w:val="a3"/>
        <w:ind w:left="0"/>
        <w:jc w:val="left"/>
      </w:pPr>
    </w:p>
    <w:p w14:paraId="08C42061" w14:textId="77777777" w:rsidR="00264DC5" w:rsidRDefault="00264DC5">
      <w:pPr>
        <w:pStyle w:val="a3"/>
        <w:ind w:left="0"/>
        <w:jc w:val="left"/>
      </w:pPr>
    </w:p>
    <w:p w14:paraId="671AE4E1" w14:textId="77777777" w:rsidR="00264DC5" w:rsidRDefault="00264DC5">
      <w:pPr>
        <w:pStyle w:val="a3"/>
        <w:ind w:left="0"/>
        <w:jc w:val="left"/>
      </w:pPr>
    </w:p>
    <w:p w14:paraId="0DCB7C0F" w14:textId="77777777" w:rsidR="00264DC5" w:rsidRDefault="00264DC5">
      <w:pPr>
        <w:pStyle w:val="a3"/>
        <w:ind w:left="0"/>
        <w:jc w:val="left"/>
      </w:pPr>
    </w:p>
    <w:p w14:paraId="526309A4" w14:textId="77777777" w:rsidR="00264DC5" w:rsidRDefault="00264DC5">
      <w:pPr>
        <w:pStyle w:val="a3"/>
        <w:ind w:left="0"/>
        <w:jc w:val="left"/>
      </w:pPr>
    </w:p>
    <w:p w14:paraId="3C75A947" w14:textId="77777777" w:rsidR="00264DC5" w:rsidRDefault="00264DC5">
      <w:pPr>
        <w:pStyle w:val="a3"/>
        <w:ind w:left="0"/>
        <w:jc w:val="left"/>
      </w:pPr>
    </w:p>
    <w:p w14:paraId="08EBD453" w14:textId="77777777" w:rsidR="00264DC5" w:rsidRDefault="00264DC5">
      <w:pPr>
        <w:pStyle w:val="a3"/>
        <w:ind w:left="0"/>
        <w:jc w:val="left"/>
      </w:pPr>
    </w:p>
    <w:p w14:paraId="5A3D2B39" w14:textId="77777777" w:rsidR="00264DC5" w:rsidRDefault="00264DC5">
      <w:pPr>
        <w:pStyle w:val="a3"/>
        <w:ind w:left="0"/>
        <w:jc w:val="left"/>
      </w:pPr>
    </w:p>
    <w:p w14:paraId="77B016F3" w14:textId="77777777" w:rsidR="00264DC5" w:rsidRDefault="00264DC5">
      <w:pPr>
        <w:pStyle w:val="a3"/>
        <w:ind w:left="0"/>
        <w:jc w:val="left"/>
      </w:pPr>
    </w:p>
    <w:p w14:paraId="396D6209" w14:textId="77777777" w:rsidR="00264DC5" w:rsidRDefault="00264DC5">
      <w:pPr>
        <w:pStyle w:val="a3"/>
        <w:ind w:left="0"/>
        <w:jc w:val="left"/>
      </w:pPr>
    </w:p>
    <w:p w14:paraId="3456D38E" w14:textId="77777777" w:rsidR="00264DC5" w:rsidRDefault="00264DC5">
      <w:pPr>
        <w:pStyle w:val="a3"/>
        <w:spacing w:before="210"/>
        <w:ind w:left="0"/>
        <w:jc w:val="left"/>
      </w:pPr>
    </w:p>
    <w:p w14:paraId="01FEB1BA" w14:textId="3AA1AFBF" w:rsidR="00264DC5" w:rsidRDefault="00A47F2C" w:rsidP="00A47F2C">
      <w:pPr>
        <w:pStyle w:val="a3"/>
        <w:spacing w:line="276" w:lineRule="auto"/>
        <w:ind w:right="222"/>
      </w:pPr>
      <w:r>
        <w:t>Методическая копилка №8</w:t>
      </w:r>
      <w:r w:rsidR="00DC7871">
        <w:t>: обзор статей из профессиональных журна</w:t>
      </w:r>
      <w:r>
        <w:t>л</w:t>
      </w:r>
      <w:r w:rsidR="00DC7871">
        <w:t xml:space="preserve">ов и сайтов / Составитель </w:t>
      </w:r>
      <w:r>
        <w:t xml:space="preserve">К. Н. </w:t>
      </w:r>
      <w:proofErr w:type="spellStart"/>
      <w:r>
        <w:t>Цивилёва</w:t>
      </w:r>
      <w:proofErr w:type="spellEnd"/>
      <w:r w:rsidR="00DC7871">
        <w:t xml:space="preserve">; </w:t>
      </w:r>
      <w:r>
        <w:t>Томпонская м</w:t>
      </w:r>
      <w:r w:rsidR="00DC7871">
        <w:t xml:space="preserve">ежпоселенческая центральная библиотека; методический отдел. – </w:t>
      </w:r>
      <w:r>
        <w:t>Хандыга</w:t>
      </w:r>
      <w:r w:rsidR="00DC7871">
        <w:t xml:space="preserve">, 2024. – </w:t>
      </w:r>
      <w:bookmarkStart w:id="0" w:name="_GoBack"/>
      <w:bookmarkEnd w:id="0"/>
      <w:r w:rsidR="00DC7871">
        <w:t>15 с.</w:t>
      </w:r>
    </w:p>
    <w:p w14:paraId="22F4D675" w14:textId="77777777" w:rsidR="00264DC5" w:rsidRDefault="00264DC5">
      <w:pPr>
        <w:spacing w:line="276" w:lineRule="auto"/>
        <w:sectPr w:rsidR="00264DC5">
          <w:pgSz w:w="11910" w:h="16840"/>
          <w:pgMar w:top="1500" w:right="620" w:bottom="280" w:left="1240" w:header="720" w:footer="720" w:gutter="0"/>
          <w:cols w:space="720"/>
        </w:sectPr>
      </w:pPr>
    </w:p>
    <w:p w14:paraId="25D40E97" w14:textId="77777777" w:rsidR="00264DC5" w:rsidRDefault="00DC7871">
      <w:pPr>
        <w:spacing w:before="75" w:line="276" w:lineRule="auto"/>
        <w:ind w:left="462" w:right="231"/>
        <w:jc w:val="both"/>
        <w:rPr>
          <w:i/>
          <w:sz w:val="28"/>
        </w:rPr>
      </w:pPr>
      <w:r>
        <w:rPr>
          <w:i/>
          <w:sz w:val="28"/>
        </w:rPr>
        <w:lastRenderedPageBreak/>
        <w:t>«Важно быть в курсе всех изменений, чтобы эффективно адаптировать свою работу к новым требованиям и ожиданиям пользователей».</w:t>
      </w:r>
    </w:p>
    <w:p w14:paraId="5340774B" w14:textId="77777777" w:rsidR="00264DC5" w:rsidRDefault="00DC7871">
      <w:pPr>
        <w:pStyle w:val="a3"/>
        <w:spacing w:before="162" w:line="276" w:lineRule="auto"/>
        <w:ind w:right="219"/>
      </w:pPr>
      <w:r>
        <w:t xml:space="preserve">В третьем выпуске мы продолжили наши исследования, в области опыта </w:t>
      </w:r>
      <w:proofErr w:type="spellStart"/>
      <w:proofErr w:type="gramStart"/>
      <w:r>
        <w:t>ра</w:t>
      </w:r>
      <w:proofErr w:type="spellEnd"/>
      <w:r>
        <w:t>- боты</w:t>
      </w:r>
      <w:proofErr w:type="gramEnd"/>
      <w:r>
        <w:t xml:space="preserve"> коллег, который можно применить в своей работе, предлагаем вам ин- </w:t>
      </w:r>
      <w:proofErr w:type="spellStart"/>
      <w:r>
        <w:t>тересные</w:t>
      </w:r>
      <w:proofErr w:type="spellEnd"/>
      <w:r>
        <w:t xml:space="preserve"> сайты, на которые следует обратить внимание и применить их в </w:t>
      </w:r>
      <w:proofErr w:type="spellStart"/>
      <w:r>
        <w:t>ра</w:t>
      </w:r>
      <w:proofErr w:type="spellEnd"/>
      <w:r>
        <w:t xml:space="preserve">- боте с читателями и многое другое. Будьте внимательны к последним </w:t>
      </w:r>
      <w:proofErr w:type="gramStart"/>
      <w:r>
        <w:t xml:space="preserve">ново- </w:t>
      </w:r>
      <w:proofErr w:type="spellStart"/>
      <w:r>
        <w:t>стям</w:t>
      </w:r>
      <w:proofErr w:type="spellEnd"/>
      <w:proofErr w:type="gramEnd"/>
      <w:r>
        <w:t xml:space="preserve"> и не упускайте возможности улучшить свою профессиональную </w:t>
      </w:r>
      <w:proofErr w:type="spellStart"/>
      <w:r>
        <w:t>дея</w:t>
      </w:r>
      <w:proofErr w:type="spellEnd"/>
      <w:r>
        <w:t>- тельность. Будьте в курсе!</w:t>
      </w:r>
    </w:p>
    <w:p w14:paraId="6B2D5A2D" w14:textId="77777777" w:rsidR="00264DC5" w:rsidRDefault="00264DC5">
      <w:pPr>
        <w:pStyle w:val="a3"/>
        <w:ind w:left="0"/>
        <w:jc w:val="left"/>
      </w:pPr>
    </w:p>
    <w:p w14:paraId="45E959B2" w14:textId="77777777" w:rsidR="00264DC5" w:rsidRDefault="00264DC5">
      <w:pPr>
        <w:pStyle w:val="a3"/>
        <w:ind w:left="0"/>
        <w:jc w:val="left"/>
      </w:pPr>
    </w:p>
    <w:p w14:paraId="2422EA7E" w14:textId="77777777" w:rsidR="00264DC5" w:rsidRDefault="00264DC5">
      <w:pPr>
        <w:pStyle w:val="a3"/>
        <w:ind w:left="0"/>
        <w:jc w:val="left"/>
      </w:pPr>
    </w:p>
    <w:p w14:paraId="6A8A9BAB" w14:textId="77777777" w:rsidR="00264DC5" w:rsidRDefault="00264DC5">
      <w:pPr>
        <w:pStyle w:val="a3"/>
        <w:spacing w:before="209"/>
        <w:ind w:left="0"/>
        <w:jc w:val="left"/>
      </w:pPr>
    </w:p>
    <w:p w14:paraId="6282DC4A" w14:textId="77777777" w:rsidR="00264DC5" w:rsidRDefault="00DC7871">
      <w:pPr>
        <w:pStyle w:val="1"/>
        <w:spacing w:before="0"/>
      </w:pPr>
      <w:r>
        <w:rPr>
          <w:color w:val="FF0000"/>
          <w:spacing w:val="-4"/>
          <w:w w:val="120"/>
        </w:rPr>
        <w:t>Опыт</w:t>
      </w:r>
    </w:p>
    <w:p w14:paraId="5149F5AC" w14:textId="77777777" w:rsidR="00264DC5" w:rsidRDefault="00DC7871">
      <w:pPr>
        <w:pStyle w:val="2"/>
        <w:spacing w:before="202" w:line="276" w:lineRule="auto"/>
        <w:ind w:right="224"/>
      </w:pPr>
      <w:r>
        <w:t xml:space="preserve">Анисимова, Л. Волонтеры в учреждении культуры: какие документы оформить и как мотивировать / Л. Анисимова, О. </w:t>
      </w:r>
      <w:proofErr w:type="spellStart"/>
      <w:r>
        <w:t>Мигина</w:t>
      </w:r>
      <w:proofErr w:type="spellEnd"/>
      <w:r>
        <w:t>// Справочник руководителя учреждения культуры. – 2024. – № 6. – С. 60 - 65.</w:t>
      </w:r>
    </w:p>
    <w:p w14:paraId="1D62ABD1" w14:textId="77777777" w:rsidR="00264DC5" w:rsidRDefault="00DC7871">
      <w:pPr>
        <w:spacing w:before="159"/>
        <w:ind w:left="462"/>
        <w:jc w:val="both"/>
        <w:rPr>
          <w:b/>
          <w:sz w:val="28"/>
        </w:rPr>
      </w:pPr>
      <w:r>
        <w:rPr>
          <w:b/>
          <w:sz w:val="28"/>
        </w:rPr>
        <w:t>Подпишите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договоры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соглашения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персданным</w:t>
      </w:r>
      <w:proofErr w:type="spellEnd"/>
    </w:p>
    <w:p w14:paraId="6D662CB7" w14:textId="77777777" w:rsidR="00264DC5" w:rsidRDefault="00DC7871">
      <w:pPr>
        <w:pStyle w:val="a3"/>
        <w:spacing w:before="206" w:line="276" w:lineRule="auto"/>
        <w:ind w:right="222"/>
      </w:pPr>
      <w:r>
        <w:t xml:space="preserve">Заключите с волонтером гражданско-правовой договор безвозмездного </w:t>
      </w:r>
      <w:proofErr w:type="gramStart"/>
      <w:r>
        <w:t xml:space="preserve">вы- </w:t>
      </w:r>
      <w:proofErr w:type="spellStart"/>
      <w:r>
        <w:t>полнения</w:t>
      </w:r>
      <w:proofErr w:type="spellEnd"/>
      <w:proofErr w:type="gramEnd"/>
      <w:r>
        <w:t xml:space="preserve"> работ в простой письменной форме. Он нужен, чтобы </w:t>
      </w:r>
      <w:proofErr w:type="spellStart"/>
      <w:proofErr w:type="gramStart"/>
      <w:r>
        <w:t>урегулиро</w:t>
      </w:r>
      <w:proofErr w:type="spellEnd"/>
      <w:r>
        <w:t xml:space="preserve">- </w:t>
      </w:r>
      <w:proofErr w:type="spellStart"/>
      <w:r>
        <w:t>вать</w:t>
      </w:r>
      <w:proofErr w:type="spellEnd"/>
      <w:proofErr w:type="gramEnd"/>
      <w:r>
        <w:t xml:space="preserve"> права, обязанности и возмещение ущерба. Договор поможет обосновать расходы, которые связаны с волонтерами, и избежать налоговых штрафов. С помощью</w:t>
      </w:r>
      <w:r>
        <w:rPr>
          <w:spacing w:val="-5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докажет</w:t>
      </w:r>
      <w:r>
        <w:rPr>
          <w:spacing w:val="-1"/>
        </w:rPr>
        <w:t xml:space="preserve"> </w:t>
      </w:r>
      <w:proofErr w:type="spellStart"/>
      <w:r>
        <w:t>софинансирование</w:t>
      </w:r>
      <w:proofErr w:type="spellEnd"/>
      <w:r>
        <w:rPr>
          <w:spacing w:val="-4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заявках на грант - через стоимость вложенного добровольческого труда.</w:t>
      </w:r>
    </w:p>
    <w:p w14:paraId="03CE66BD" w14:textId="77777777" w:rsidR="00264DC5" w:rsidRDefault="00DC7871">
      <w:pPr>
        <w:spacing w:before="159"/>
        <w:ind w:left="462"/>
        <w:jc w:val="both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волонтера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договоре.</w:t>
      </w:r>
      <w:r>
        <w:rPr>
          <w:b/>
          <w:spacing w:val="1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9"/>
          <w:sz w:val="28"/>
        </w:rPr>
        <w:t xml:space="preserve"> </w:t>
      </w:r>
      <w:r>
        <w:rPr>
          <w:sz w:val="28"/>
        </w:rPr>
        <w:t>закон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11.08.1995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135-</w:t>
      </w:r>
      <w:r>
        <w:rPr>
          <w:spacing w:val="-5"/>
          <w:sz w:val="28"/>
        </w:rPr>
        <w:t>ФЗ</w:t>
      </w:r>
    </w:p>
    <w:p w14:paraId="204816B0" w14:textId="77777777" w:rsidR="00264DC5" w:rsidRDefault="00DC7871">
      <w:pPr>
        <w:pStyle w:val="a3"/>
        <w:spacing w:before="49" w:line="276" w:lineRule="auto"/>
        <w:ind w:right="224"/>
      </w:pPr>
      <w:r>
        <w:t xml:space="preserve">«О благотворительной деятельности и добровольчестве, </w:t>
      </w:r>
      <w:proofErr w:type="spellStart"/>
      <w:r>
        <w:t>волонтерстве</w:t>
      </w:r>
      <w:proofErr w:type="spellEnd"/>
      <w:r>
        <w:t>» не уточняет возраст волонтеров. Ориентируйтесь на собственные задачи.</w:t>
      </w:r>
    </w:p>
    <w:p w14:paraId="089B0FFE" w14:textId="77777777" w:rsidR="00264DC5" w:rsidRDefault="00DC7871">
      <w:pPr>
        <w:pStyle w:val="a3"/>
        <w:spacing w:before="162" w:line="276" w:lineRule="auto"/>
        <w:ind w:right="220"/>
      </w:pPr>
      <w:r>
        <w:t xml:space="preserve">Учитывайте, что гражданские права россиянин в полном объеме получает в 18 лет (п. 1 ст. 21 ГК). Граждане в возрасте 14-18 лет совершают сделки </w:t>
      </w:r>
      <w:proofErr w:type="spellStart"/>
      <w:proofErr w:type="gramStart"/>
      <w:r>
        <w:t>ис</w:t>
      </w:r>
      <w:proofErr w:type="spellEnd"/>
      <w:r>
        <w:t xml:space="preserve">- </w:t>
      </w:r>
      <w:proofErr w:type="spellStart"/>
      <w:r>
        <w:t>ключительно</w:t>
      </w:r>
      <w:proofErr w:type="spellEnd"/>
      <w:proofErr w:type="gramEnd"/>
      <w:r>
        <w:t xml:space="preserve"> с разрешения законных представителей - родителей, усынови- </w:t>
      </w:r>
      <w:proofErr w:type="spellStart"/>
      <w:r>
        <w:t>телей</w:t>
      </w:r>
      <w:proofErr w:type="spellEnd"/>
      <w:r>
        <w:t xml:space="preserve">, попечителей. Поэтому попросите несовершеннолетнего добровольца принести паспорт, который подтвердит, что ему исполнилось 14 лет, и </w:t>
      </w:r>
      <w:proofErr w:type="spellStart"/>
      <w:proofErr w:type="gramStart"/>
      <w:r>
        <w:t>пись</w:t>
      </w:r>
      <w:proofErr w:type="spellEnd"/>
      <w:r>
        <w:t xml:space="preserve">- </w:t>
      </w:r>
      <w:proofErr w:type="spellStart"/>
      <w:r>
        <w:t>менное</w:t>
      </w:r>
      <w:proofErr w:type="spellEnd"/>
      <w:proofErr w:type="gramEnd"/>
      <w:r>
        <w:t xml:space="preserve"> согласие законных представителей.</w:t>
      </w:r>
    </w:p>
    <w:p w14:paraId="3FC143A3" w14:textId="77777777" w:rsidR="00264DC5" w:rsidRDefault="00264DC5">
      <w:pPr>
        <w:spacing w:line="276" w:lineRule="auto"/>
        <w:sectPr w:rsidR="00264DC5">
          <w:pgSz w:w="11910" w:h="16840"/>
          <w:pgMar w:top="1700" w:right="620" w:bottom="280" w:left="1240" w:header="720" w:footer="720" w:gutter="0"/>
          <w:cols w:space="720"/>
        </w:sectPr>
      </w:pPr>
    </w:p>
    <w:p w14:paraId="744C9F2D" w14:textId="77777777" w:rsidR="00264DC5" w:rsidRDefault="00DC7871">
      <w:pPr>
        <w:pStyle w:val="a3"/>
        <w:spacing w:before="67" w:line="276" w:lineRule="auto"/>
        <w:ind w:right="222"/>
      </w:pPr>
      <w:r>
        <w:lastRenderedPageBreak/>
        <w:t xml:space="preserve">Трудовой кодекс устанавливает сокращенную продолжительность труда для несовершеннолетних. Поручите, чтобы координатор или кадровик </w:t>
      </w:r>
      <w:proofErr w:type="gramStart"/>
      <w:r>
        <w:t xml:space="preserve">контроли- </w:t>
      </w:r>
      <w:proofErr w:type="spellStart"/>
      <w:r>
        <w:t>ровал</w:t>
      </w:r>
      <w:proofErr w:type="spellEnd"/>
      <w:proofErr w:type="gramEnd"/>
      <w:r>
        <w:t>, что юные волонтеры соблюдают нормы труда по статье 92 ТК:</w:t>
      </w:r>
    </w:p>
    <w:p w14:paraId="3A836ED2" w14:textId="77777777" w:rsidR="00264DC5" w:rsidRDefault="00DC7871">
      <w:pPr>
        <w:pStyle w:val="a3"/>
        <w:spacing w:before="162" w:line="273" w:lineRule="auto"/>
        <w:ind w:left="836" w:right="5019"/>
      </w:pPr>
      <w:r>
        <w:rPr>
          <w:noProof/>
          <w:position w:val="2"/>
        </w:rPr>
        <w:drawing>
          <wp:inline distT="0" distB="0" distL="0" distR="0" wp14:anchorId="72739BBF" wp14:editId="582AEBE4">
            <wp:extent cx="133350" cy="123825"/>
            <wp:effectExtent l="0" t="0" r="0" b="0"/>
            <wp:docPr id="2" name="Image 2" descr="✔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✔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неделю; </w:t>
      </w:r>
      <w:r>
        <w:rPr>
          <w:noProof/>
          <w:position w:val="2"/>
        </w:rPr>
        <w:drawing>
          <wp:inline distT="0" distB="0" distL="0" distR="0" wp14:anchorId="01A86D43" wp14:editId="3574583D">
            <wp:extent cx="133350" cy="123825"/>
            <wp:effectExtent l="0" t="0" r="0" b="0"/>
            <wp:docPr id="3" name="Image 3" descr="✔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✔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16-18 лет - 35 часов в неделю.</w:t>
      </w:r>
    </w:p>
    <w:p w14:paraId="5F3F304D" w14:textId="77777777" w:rsidR="00264DC5" w:rsidRDefault="00DC7871">
      <w:pPr>
        <w:pStyle w:val="a3"/>
        <w:spacing w:before="163"/>
      </w:pPr>
      <w:r>
        <w:t>Рабочее</w:t>
      </w:r>
      <w:r>
        <w:rPr>
          <w:spacing w:val="-6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установите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ежедневной</w:t>
      </w:r>
      <w:r>
        <w:rPr>
          <w:spacing w:val="-8"/>
        </w:rPr>
        <w:t xml:space="preserve"> </w:t>
      </w:r>
      <w:r>
        <w:rPr>
          <w:spacing w:val="-2"/>
        </w:rPr>
        <w:t>смены:</w:t>
      </w:r>
    </w:p>
    <w:p w14:paraId="162CD4CA" w14:textId="77777777" w:rsidR="00264DC5" w:rsidRDefault="00DC7871">
      <w:pPr>
        <w:pStyle w:val="a3"/>
        <w:spacing w:before="211" w:line="273" w:lineRule="auto"/>
        <w:ind w:left="836" w:right="5479"/>
      </w:pPr>
      <w:r>
        <w:rPr>
          <w:noProof/>
          <w:position w:val="2"/>
        </w:rPr>
        <w:drawing>
          <wp:inline distT="0" distB="0" distL="0" distR="0" wp14:anchorId="4B69FF24" wp14:editId="3C6DEB5C">
            <wp:extent cx="133350" cy="123825"/>
            <wp:effectExtent l="0" t="0" r="0" b="0"/>
            <wp:docPr id="4" name="Image 4" descr="✔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✔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15-16</w:t>
      </w:r>
      <w:r>
        <w:rPr>
          <w:spacing w:val="-4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 xml:space="preserve">смену; </w:t>
      </w:r>
      <w:r>
        <w:rPr>
          <w:noProof/>
          <w:position w:val="2"/>
        </w:rPr>
        <w:drawing>
          <wp:inline distT="0" distB="0" distL="0" distR="0" wp14:anchorId="5FEAF5BF" wp14:editId="53E28B9C">
            <wp:extent cx="133350" cy="123825"/>
            <wp:effectExtent l="0" t="0" r="0" b="0"/>
            <wp:docPr id="5" name="Image 5" descr="✔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✔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8"/>
        </w:rPr>
        <w:t xml:space="preserve"> </w:t>
      </w:r>
      <w:r>
        <w:t>16-18</w:t>
      </w:r>
      <w:r>
        <w:rPr>
          <w:spacing w:val="-2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смену.</w:t>
      </w:r>
    </w:p>
    <w:p w14:paraId="50EC028D" w14:textId="77777777" w:rsidR="00264DC5" w:rsidRDefault="00DC7871">
      <w:pPr>
        <w:pStyle w:val="a3"/>
        <w:spacing w:before="167" w:line="276" w:lineRule="auto"/>
        <w:ind w:right="219"/>
      </w:pPr>
      <w:r>
        <w:rPr>
          <w:b/>
        </w:rPr>
        <w:t xml:space="preserve">Переданные. </w:t>
      </w:r>
      <w:r>
        <w:t xml:space="preserve">Чтобы соблюсти законодательство о переданных, возьмите у волонтера согласие на их обработку. Образец согласия скачайте в </w:t>
      </w:r>
      <w:proofErr w:type="gramStart"/>
      <w:r>
        <w:t>электрон- ной</w:t>
      </w:r>
      <w:proofErr w:type="gramEnd"/>
      <w:r>
        <w:t xml:space="preserve"> версии журнала.</w:t>
      </w:r>
    </w:p>
    <w:p w14:paraId="092ACBC5" w14:textId="77777777" w:rsidR="00264DC5" w:rsidRDefault="00DC7871">
      <w:pPr>
        <w:pStyle w:val="a3"/>
        <w:spacing w:before="161" w:line="273" w:lineRule="auto"/>
        <w:ind w:right="222"/>
      </w:pPr>
      <w:r>
        <w:rPr>
          <w:b/>
        </w:rPr>
        <w:t xml:space="preserve">Ограничения договора. </w:t>
      </w:r>
      <w:r>
        <w:t xml:space="preserve">Предупредите добровольца, что договор, который заключен с волонтером, не дает права делать записи в трудовой книжке. </w:t>
      </w:r>
      <w:proofErr w:type="spellStart"/>
      <w:proofErr w:type="gramStart"/>
      <w:r>
        <w:t>Пе</w:t>
      </w:r>
      <w:proofErr w:type="spellEnd"/>
      <w:r>
        <w:t xml:space="preserve">- </w:t>
      </w:r>
      <w:proofErr w:type="spellStart"/>
      <w:r>
        <w:t>риод</w:t>
      </w:r>
      <w:proofErr w:type="spellEnd"/>
      <w:proofErr w:type="gramEnd"/>
      <w:r>
        <w:t xml:space="preserve"> работы волонтером не засчитывают в трудовой стаж.</w:t>
      </w:r>
    </w:p>
    <w:p w14:paraId="49D7F14C" w14:textId="77777777" w:rsidR="00264DC5" w:rsidRDefault="00DC7871">
      <w:pPr>
        <w:pStyle w:val="a3"/>
        <w:spacing w:before="166"/>
      </w:pPr>
      <w:r>
        <w:t>КАКИЕ</w:t>
      </w:r>
      <w:r>
        <w:rPr>
          <w:spacing w:val="-8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ВКЛЮЧИТЬ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ВОЛОНТЕРОМ</w:t>
      </w:r>
    </w:p>
    <w:p w14:paraId="7C50DB4E" w14:textId="77777777" w:rsidR="00264DC5" w:rsidRDefault="00264DC5">
      <w:pPr>
        <w:pStyle w:val="a3"/>
        <w:spacing w:before="10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8546"/>
      </w:tblGrid>
      <w:tr w:rsidR="00264DC5" w14:paraId="31418F80" w14:textId="77777777">
        <w:trPr>
          <w:trHeight w:val="688"/>
        </w:trPr>
        <w:tc>
          <w:tcPr>
            <w:tcW w:w="298" w:type="dxa"/>
          </w:tcPr>
          <w:p w14:paraId="44FA325A" w14:textId="77777777" w:rsidR="00264DC5" w:rsidRDefault="00264D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46" w:type="dxa"/>
          </w:tcPr>
          <w:p w14:paraId="4D6A79A4" w14:textId="77777777" w:rsidR="00264DC5" w:rsidRDefault="00DC7871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Наименование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благополучателя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О.</w:t>
            </w:r>
          </w:p>
          <w:p w14:paraId="08C96558" w14:textId="77777777" w:rsidR="00264DC5" w:rsidRDefault="00DC7871">
            <w:pPr>
              <w:pStyle w:val="TableParagraph"/>
              <w:spacing w:before="45" w:line="306" w:lineRule="exact"/>
              <w:ind w:left="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паспортные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добровольца.</w:t>
            </w:r>
          </w:p>
        </w:tc>
      </w:tr>
      <w:tr w:rsidR="00264DC5" w14:paraId="60B78471" w14:textId="77777777">
        <w:trPr>
          <w:trHeight w:val="359"/>
        </w:trPr>
        <w:tc>
          <w:tcPr>
            <w:tcW w:w="298" w:type="dxa"/>
          </w:tcPr>
          <w:p w14:paraId="3B2AF39F" w14:textId="77777777" w:rsidR="00264DC5" w:rsidRDefault="00264D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46" w:type="dxa"/>
          </w:tcPr>
          <w:p w14:paraId="79D0F798" w14:textId="77777777" w:rsidR="00264DC5" w:rsidRDefault="00DC7871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t>Условие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безвозмездности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добровольца,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волонтера.</w:t>
            </w:r>
          </w:p>
        </w:tc>
      </w:tr>
      <w:tr w:rsidR="00264DC5" w14:paraId="5C44711D" w14:textId="77777777">
        <w:trPr>
          <w:trHeight w:val="354"/>
        </w:trPr>
        <w:tc>
          <w:tcPr>
            <w:tcW w:w="298" w:type="dxa"/>
          </w:tcPr>
          <w:p w14:paraId="7B60D790" w14:textId="77777777" w:rsidR="00264DC5" w:rsidRDefault="00264D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46" w:type="dxa"/>
          </w:tcPr>
          <w:p w14:paraId="4D3A9A76" w14:textId="77777777" w:rsidR="00264DC5" w:rsidRDefault="00DC7871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добровольцем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действий.</w:t>
            </w:r>
          </w:p>
        </w:tc>
      </w:tr>
      <w:tr w:rsidR="00264DC5" w14:paraId="1C67EF2F" w14:textId="77777777">
        <w:trPr>
          <w:trHeight w:val="880"/>
        </w:trPr>
        <w:tc>
          <w:tcPr>
            <w:tcW w:w="298" w:type="dxa"/>
          </w:tcPr>
          <w:p w14:paraId="48B453FB" w14:textId="77777777" w:rsidR="00264DC5" w:rsidRDefault="00264D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46" w:type="dxa"/>
          </w:tcPr>
          <w:p w14:paraId="490693FB" w14:textId="77777777" w:rsidR="00264DC5" w:rsidRDefault="00DC7871">
            <w:pPr>
              <w:pStyle w:val="TableParagraph"/>
              <w:spacing w:line="273" w:lineRule="auto"/>
              <w:ind w:left="8"/>
              <w:rPr>
                <w:sz w:val="28"/>
              </w:rPr>
            </w:pPr>
            <w:r>
              <w:rPr>
                <w:sz w:val="28"/>
              </w:rPr>
              <w:t>Указание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конкретную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благотворительную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программу,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грант,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про- </w:t>
            </w:r>
            <w:proofErr w:type="spellStart"/>
            <w:r>
              <w:rPr>
                <w:sz w:val="28"/>
              </w:rPr>
              <w:t>ект</w:t>
            </w:r>
            <w:proofErr w:type="spellEnd"/>
            <w:proofErr w:type="gramEnd"/>
            <w:r>
              <w:rPr>
                <w:sz w:val="28"/>
              </w:rPr>
              <w:t xml:space="preserve"> или мероприятие, в реализации которой участвует доброволец.</w:t>
            </w:r>
          </w:p>
        </w:tc>
      </w:tr>
      <w:tr w:rsidR="00264DC5" w14:paraId="43DF0027" w14:textId="77777777">
        <w:trPr>
          <w:trHeight w:val="359"/>
        </w:trPr>
        <w:tc>
          <w:tcPr>
            <w:tcW w:w="298" w:type="dxa"/>
          </w:tcPr>
          <w:p w14:paraId="5A4FA03C" w14:textId="77777777" w:rsidR="00264DC5" w:rsidRDefault="00264D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46" w:type="dxa"/>
          </w:tcPr>
          <w:p w14:paraId="3BC3068C" w14:textId="77777777" w:rsidR="00264DC5" w:rsidRDefault="00DC7871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сторон.</w:t>
            </w:r>
          </w:p>
        </w:tc>
      </w:tr>
      <w:tr w:rsidR="00264DC5" w14:paraId="110A7A35" w14:textId="77777777">
        <w:trPr>
          <w:trHeight w:val="357"/>
        </w:trPr>
        <w:tc>
          <w:tcPr>
            <w:tcW w:w="298" w:type="dxa"/>
          </w:tcPr>
          <w:p w14:paraId="5D15A318" w14:textId="77777777" w:rsidR="00264DC5" w:rsidRDefault="00264D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46" w:type="dxa"/>
          </w:tcPr>
          <w:p w14:paraId="221EC223" w14:textId="77777777" w:rsidR="00264DC5" w:rsidRDefault="00DC7871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прекращения.</w:t>
            </w:r>
          </w:p>
        </w:tc>
      </w:tr>
      <w:tr w:rsidR="00264DC5" w14:paraId="3109367A" w14:textId="77777777">
        <w:trPr>
          <w:trHeight w:val="414"/>
        </w:trPr>
        <w:tc>
          <w:tcPr>
            <w:tcW w:w="298" w:type="dxa"/>
          </w:tcPr>
          <w:p w14:paraId="59FEED4A" w14:textId="77777777" w:rsidR="00264DC5" w:rsidRDefault="00264D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46" w:type="dxa"/>
          </w:tcPr>
          <w:p w14:paraId="23E205E7" w14:textId="77777777" w:rsidR="00264DC5" w:rsidRDefault="00DC7871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t>Условие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конфиденциальности.</w:t>
            </w:r>
          </w:p>
        </w:tc>
      </w:tr>
      <w:tr w:rsidR="00264DC5" w14:paraId="3D217D0C" w14:textId="77777777">
        <w:trPr>
          <w:trHeight w:val="669"/>
        </w:trPr>
        <w:tc>
          <w:tcPr>
            <w:tcW w:w="298" w:type="dxa"/>
          </w:tcPr>
          <w:p w14:paraId="497BABB4" w14:textId="77777777" w:rsidR="00264DC5" w:rsidRDefault="00264D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46" w:type="dxa"/>
          </w:tcPr>
          <w:p w14:paraId="2876F9E0" w14:textId="77777777" w:rsidR="00264DC5" w:rsidRDefault="00DC7871">
            <w:pPr>
              <w:pStyle w:val="TableParagraph"/>
              <w:spacing w:line="317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 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контакты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волонтерской программы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учреж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14:paraId="775CC5E9" w14:textId="77777777" w:rsidR="00264DC5" w:rsidRDefault="00DC7871">
            <w:pPr>
              <w:pStyle w:val="TableParagraph"/>
              <w:spacing w:before="46" w:line="287" w:lineRule="exact"/>
              <w:ind w:left="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264DC5" w14:paraId="137C9BFA" w14:textId="77777777">
        <w:trPr>
          <w:trHeight w:val="354"/>
        </w:trPr>
        <w:tc>
          <w:tcPr>
            <w:tcW w:w="298" w:type="dxa"/>
          </w:tcPr>
          <w:p w14:paraId="48C70382" w14:textId="77777777" w:rsidR="00264DC5" w:rsidRDefault="00264D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46" w:type="dxa"/>
          </w:tcPr>
          <w:p w14:paraId="15DE7D60" w14:textId="77777777" w:rsidR="00264DC5" w:rsidRDefault="00DC7871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добровольца.</w:t>
            </w:r>
          </w:p>
        </w:tc>
      </w:tr>
      <w:tr w:rsidR="00264DC5" w14:paraId="0C76DC22" w14:textId="77777777">
        <w:trPr>
          <w:trHeight w:val="911"/>
        </w:trPr>
        <w:tc>
          <w:tcPr>
            <w:tcW w:w="298" w:type="dxa"/>
          </w:tcPr>
          <w:p w14:paraId="2E787FF7" w14:textId="77777777" w:rsidR="00264DC5" w:rsidRDefault="00264DC5">
            <w:pPr>
              <w:pStyle w:val="TableParagraph"/>
              <w:spacing w:before="50"/>
              <w:ind w:left="0"/>
              <w:rPr>
                <w:sz w:val="28"/>
              </w:rPr>
            </w:pPr>
          </w:p>
          <w:p w14:paraId="5FD1FEC5" w14:textId="77777777" w:rsidR="00264DC5" w:rsidRDefault="00DC7871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8546" w:type="dxa"/>
          </w:tcPr>
          <w:p w14:paraId="1627B5D1" w14:textId="77777777" w:rsidR="00264DC5" w:rsidRDefault="00DC7871">
            <w:pPr>
              <w:pStyle w:val="TableParagraph"/>
              <w:tabs>
                <w:tab w:val="left" w:pos="1738"/>
                <w:tab w:val="left" w:pos="3378"/>
                <w:tab w:val="left" w:pos="5302"/>
                <w:tab w:val="left" w:pos="7041"/>
              </w:tabs>
              <w:spacing w:line="273" w:lineRule="auto"/>
              <w:ind w:left="8" w:right="3"/>
              <w:rPr>
                <w:sz w:val="28"/>
              </w:rPr>
            </w:pPr>
            <w:r>
              <w:rPr>
                <w:spacing w:val="-2"/>
                <w:sz w:val="28"/>
              </w:rPr>
              <w:t>Обязанность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учреждения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предоставлять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добровольцу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технические </w:t>
            </w:r>
            <w:r>
              <w:rPr>
                <w:sz w:val="28"/>
              </w:rPr>
              <w:t>средства и обеспечивать безопасные условия труда.</w:t>
            </w:r>
          </w:p>
        </w:tc>
      </w:tr>
    </w:tbl>
    <w:p w14:paraId="46E7C996" w14:textId="77777777" w:rsidR="00264DC5" w:rsidRDefault="00264DC5">
      <w:pPr>
        <w:pStyle w:val="a3"/>
        <w:spacing w:before="207"/>
        <w:ind w:left="0"/>
        <w:jc w:val="left"/>
      </w:pPr>
    </w:p>
    <w:p w14:paraId="452D530A" w14:textId="77777777" w:rsidR="00264DC5" w:rsidRDefault="00DC7871">
      <w:pPr>
        <w:pStyle w:val="a3"/>
        <w:spacing w:line="307" w:lineRule="auto"/>
        <w:ind w:right="222"/>
      </w:pPr>
      <w:r>
        <w:t>С волонтером нельзя заключать договор о материальной ответственности и выдавать деньги под отчет. Доброволец может в любой момент отказаться от безвозмездной деятельности, даже если подписал договор. Учреждение так- же вправе отказаться от исполнения договора при условии, что оплатило во-</w:t>
      </w:r>
    </w:p>
    <w:p w14:paraId="76D76E69" w14:textId="77777777" w:rsidR="00264DC5" w:rsidRDefault="00264DC5">
      <w:pPr>
        <w:spacing w:line="307" w:lineRule="auto"/>
        <w:sectPr w:rsidR="00264DC5">
          <w:pgSz w:w="11910" w:h="16840"/>
          <w:pgMar w:top="1040" w:right="620" w:bottom="280" w:left="1240" w:header="720" w:footer="720" w:gutter="0"/>
          <w:cols w:space="720"/>
        </w:sectPr>
      </w:pPr>
    </w:p>
    <w:p w14:paraId="41B3B2CC" w14:textId="77777777" w:rsidR="00264DC5" w:rsidRDefault="00DC7871">
      <w:pPr>
        <w:pStyle w:val="a3"/>
        <w:spacing w:before="67" w:line="307" w:lineRule="auto"/>
        <w:ind w:right="222"/>
      </w:pPr>
      <w:proofErr w:type="spellStart"/>
      <w:r>
        <w:lastRenderedPageBreak/>
        <w:t>лонтеру</w:t>
      </w:r>
      <w:proofErr w:type="spellEnd"/>
      <w:r>
        <w:t xml:space="preserve"> фактически понесенные им расходы. Отличайте безвозмездный </w:t>
      </w:r>
      <w:proofErr w:type="gramStart"/>
      <w:r>
        <w:t>до- говор</w:t>
      </w:r>
      <w:proofErr w:type="gramEnd"/>
      <w:r>
        <w:t xml:space="preserve"> от совместного бесплатного проекта. Посмотрите пример такого </w:t>
      </w:r>
      <w:proofErr w:type="gramStart"/>
      <w:r>
        <w:t xml:space="preserve">про- </w:t>
      </w:r>
      <w:proofErr w:type="spellStart"/>
      <w:r>
        <w:rPr>
          <w:spacing w:val="-2"/>
        </w:rPr>
        <w:t>екта</w:t>
      </w:r>
      <w:proofErr w:type="spellEnd"/>
      <w:proofErr w:type="gramEnd"/>
      <w:r>
        <w:rPr>
          <w:spacing w:val="-2"/>
        </w:rPr>
        <w:t>.</w:t>
      </w:r>
    </w:p>
    <w:p w14:paraId="25DF114E" w14:textId="77777777" w:rsidR="00264DC5" w:rsidRDefault="00DC7871">
      <w:pPr>
        <w:pStyle w:val="2"/>
        <w:spacing w:before="5"/>
      </w:pPr>
      <w:r>
        <w:t>Компенсируйте</w:t>
      </w:r>
      <w:r>
        <w:rPr>
          <w:spacing w:val="-7"/>
        </w:rPr>
        <w:t xml:space="preserve"> </w:t>
      </w:r>
      <w:r>
        <w:t>расходы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поощряйте</w:t>
      </w:r>
      <w:r>
        <w:rPr>
          <w:spacing w:val="-6"/>
        </w:rPr>
        <w:t xml:space="preserve"> </w:t>
      </w:r>
      <w:r>
        <w:rPr>
          <w:spacing w:val="-2"/>
        </w:rPr>
        <w:t>волонтеров</w:t>
      </w:r>
    </w:p>
    <w:p w14:paraId="79A7A4F7" w14:textId="77777777" w:rsidR="00264DC5" w:rsidRDefault="00DC7871">
      <w:pPr>
        <w:pStyle w:val="a3"/>
        <w:spacing w:before="86" w:line="307" w:lineRule="auto"/>
        <w:ind w:right="219"/>
      </w:pPr>
      <w:r>
        <w:t xml:space="preserve">В 2024 году волонтеры получили новые преференции. С 1 января они </w:t>
      </w:r>
      <w:proofErr w:type="spellStart"/>
      <w:proofErr w:type="gramStart"/>
      <w:r>
        <w:t>осво</w:t>
      </w:r>
      <w:proofErr w:type="spellEnd"/>
      <w:r>
        <w:t xml:space="preserve">- </w:t>
      </w:r>
      <w:proofErr w:type="spellStart"/>
      <w:r>
        <w:t>бождены</w:t>
      </w:r>
      <w:proofErr w:type="spellEnd"/>
      <w:proofErr w:type="gramEnd"/>
      <w:r>
        <w:t xml:space="preserve"> от уплаты НДФЛ на доходы, связанные с добровольческой деятель- </w:t>
      </w:r>
      <w:proofErr w:type="spellStart"/>
      <w:r>
        <w:t>ностью</w:t>
      </w:r>
      <w:proofErr w:type="spellEnd"/>
      <w:r>
        <w:t xml:space="preserve">. В том числе на гранты, призы или подарки в любой форме по итогам соревнований, конкурсов согласно перечням Правительства РФ, властей </w:t>
      </w:r>
      <w:proofErr w:type="gramStart"/>
      <w:r>
        <w:t xml:space="preserve">ре- </w:t>
      </w:r>
      <w:proofErr w:type="spellStart"/>
      <w:r>
        <w:t>гионов</w:t>
      </w:r>
      <w:proofErr w:type="spellEnd"/>
      <w:proofErr w:type="gramEnd"/>
      <w:r>
        <w:t xml:space="preserve"> или общественно-государственных движений. К волонтерам теперь отнесены профильные объединения, ассоциации, союзы и ресурсные центры. Органы госвласти и местного самоуправления могут оказывать волонтерам финансовую, организационную, информационную, консультационную, </w:t>
      </w:r>
      <w:proofErr w:type="spellStart"/>
      <w:proofErr w:type="gramStart"/>
      <w:r>
        <w:t>мето</w:t>
      </w:r>
      <w:proofErr w:type="spellEnd"/>
      <w:r>
        <w:t xml:space="preserve">- </w:t>
      </w:r>
      <w:proofErr w:type="spellStart"/>
      <w:r>
        <w:t>дическую</w:t>
      </w:r>
      <w:proofErr w:type="spellEnd"/>
      <w:proofErr w:type="gramEnd"/>
      <w:r>
        <w:t xml:space="preserve"> и имущественную поддержку. Волонтерам могут компенсировать расходы</w:t>
      </w:r>
      <w:r>
        <w:rPr>
          <w:spacing w:val="-1"/>
        </w:rPr>
        <w:t xml:space="preserve"> </w:t>
      </w:r>
      <w:r>
        <w:t>на медицинские услуги и обучение, если это</w:t>
      </w:r>
      <w:r>
        <w:rPr>
          <w:spacing w:val="-1"/>
        </w:rPr>
        <w:t xml:space="preserve"> </w:t>
      </w:r>
      <w:r>
        <w:t>необходимо для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proofErr w:type="spellStart"/>
      <w:proofErr w:type="gramStart"/>
      <w:r>
        <w:t>дея</w:t>
      </w:r>
      <w:proofErr w:type="spellEnd"/>
      <w:r>
        <w:t>- тельности</w:t>
      </w:r>
      <w:proofErr w:type="gramEnd"/>
      <w:r>
        <w:t xml:space="preserve">. С 1 января в России введена новая форма поддержки </w:t>
      </w:r>
      <w:proofErr w:type="spellStart"/>
      <w:proofErr w:type="gramStart"/>
      <w:r>
        <w:t>доброволь</w:t>
      </w:r>
      <w:proofErr w:type="spellEnd"/>
      <w:r>
        <w:t xml:space="preserve">- </w:t>
      </w:r>
      <w:proofErr w:type="spellStart"/>
      <w:r>
        <w:t>цев</w:t>
      </w:r>
      <w:proofErr w:type="spellEnd"/>
      <w:proofErr w:type="gramEnd"/>
      <w:r>
        <w:t xml:space="preserve"> - они могут быть награждены унифицированным нагрудным знаком по аналогии с донорами.</w:t>
      </w:r>
    </w:p>
    <w:p w14:paraId="2F708A72" w14:textId="77777777" w:rsidR="00264DC5" w:rsidRDefault="00DC7871">
      <w:pPr>
        <w:spacing w:line="304" w:lineRule="auto"/>
        <w:ind w:left="462" w:right="223"/>
        <w:jc w:val="both"/>
        <w:rPr>
          <w:sz w:val="28"/>
        </w:rPr>
      </w:pPr>
      <w:r>
        <w:rPr>
          <w:b/>
          <w:sz w:val="28"/>
        </w:rPr>
        <w:t xml:space="preserve">Перечень расходов. </w:t>
      </w:r>
      <w:r>
        <w:rPr>
          <w:sz w:val="28"/>
        </w:rPr>
        <w:t xml:space="preserve">Учреждение имеет право компенсировать волонтерам </w:t>
      </w:r>
      <w:r>
        <w:rPr>
          <w:spacing w:val="-2"/>
          <w:sz w:val="28"/>
        </w:rPr>
        <w:t>расходы:</w:t>
      </w:r>
    </w:p>
    <w:p w14:paraId="0B7C14DA" w14:textId="77777777" w:rsidR="00264DC5" w:rsidRDefault="00DC7871">
      <w:pPr>
        <w:pStyle w:val="a3"/>
        <w:spacing w:before="3"/>
        <w:ind w:left="836"/>
        <w:jc w:val="left"/>
      </w:pPr>
      <w:r>
        <w:rPr>
          <w:noProof/>
          <w:position w:val="2"/>
        </w:rPr>
        <w:drawing>
          <wp:inline distT="0" distB="0" distL="0" distR="0" wp14:anchorId="3512B6BD" wp14:editId="29F94D0C">
            <wp:extent cx="133350" cy="123825"/>
            <wp:effectExtent l="0" t="0" r="0" b="0"/>
            <wp:docPr id="6" name="Image 6" descr="✔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✔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на питание;</w:t>
      </w:r>
    </w:p>
    <w:p w14:paraId="3238B614" w14:textId="77777777" w:rsidR="00264DC5" w:rsidRDefault="00DC7871">
      <w:pPr>
        <w:pStyle w:val="a3"/>
        <w:spacing w:before="91" w:line="304" w:lineRule="auto"/>
        <w:ind w:left="836" w:right="1921"/>
        <w:jc w:val="left"/>
      </w:pPr>
      <w:r>
        <w:rPr>
          <w:noProof/>
          <w:position w:val="2"/>
        </w:rPr>
        <w:drawing>
          <wp:inline distT="0" distB="0" distL="0" distR="0" wp14:anchorId="5C0D9DC6" wp14:editId="116A9BA9">
            <wp:extent cx="133350" cy="123825"/>
            <wp:effectExtent l="0" t="0" r="0" b="0"/>
            <wp:docPr id="7" name="Image 7" descr="✔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✔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6"/>
          <w:sz w:val="20"/>
        </w:rPr>
        <w:t xml:space="preserve"> </w:t>
      </w:r>
      <w:r>
        <w:t>форменную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специальную</w:t>
      </w:r>
      <w:r>
        <w:rPr>
          <w:spacing w:val="-6"/>
        </w:rPr>
        <w:t xml:space="preserve"> </w:t>
      </w:r>
      <w:r>
        <w:t>одежду,</w:t>
      </w:r>
      <w:r>
        <w:rPr>
          <w:spacing w:val="-6"/>
        </w:rPr>
        <w:t xml:space="preserve"> </w:t>
      </w:r>
      <w:r>
        <w:t>оборудование,</w:t>
      </w:r>
      <w:r>
        <w:rPr>
          <w:spacing w:val="-6"/>
        </w:rPr>
        <w:t xml:space="preserve"> </w:t>
      </w:r>
      <w:r>
        <w:t xml:space="preserve">СИЗ; </w:t>
      </w:r>
      <w:r>
        <w:rPr>
          <w:noProof/>
          <w:position w:val="2"/>
        </w:rPr>
        <w:drawing>
          <wp:inline distT="0" distB="0" distL="0" distR="0" wp14:anchorId="41E256FF" wp14:editId="23303BBF">
            <wp:extent cx="133350" cy="123825"/>
            <wp:effectExtent l="0" t="0" r="0" b="0"/>
            <wp:docPr id="8" name="Image 8" descr="✔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✔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наем жилого помещения во временное пользование;</w:t>
      </w:r>
    </w:p>
    <w:p w14:paraId="44ADF0A9" w14:textId="77777777" w:rsidR="00264DC5" w:rsidRDefault="00DC7871">
      <w:pPr>
        <w:pStyle w:val="a3"/>
        <w:spacing w:before="5" w:line="304" w:lineRule="auto"/>
        <w:ind w:left="836" w:right="4066"/>
        <w:jc w:val="left"/>
      </w:pPr>
      <w:r>
        <w:rPr>
          <w:noProof/>
          <w:position w:val="2"/>
        </w:rPr>
        <w:drawing>
          <wp:inline distT="0" distB="0" distL="0" distR="0" wp14:anchorId="0C70D054" wp14:editId="5EF4D3FF">
            <wp:extent cx="133350" cy="123825"/>
            <wp:effectExtent l="0" t="0" r="0" b="0"/>
            <wp:docPr id="9" name="Image 9" descr="✔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✔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6"/>
          <w:sz w:val="20"/>
        </w:rPr>
        <w:t xml:space="preserve"> </w:t>
      </w:r>
      <w:r>
        <w:t>проезд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назначения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обратно; </w:t>
      </w:r>
      <w:r>
        <w:rPr>
          <w:noProof/>
          <w:position w:val="2"/>
        </w:rPr>
        <w:drawing>
          <wp:inline distT="0" distB="0" distL="0" distR="0" wp14:anchorId="7175C14A" wp14:editId="4D85240D">
            <wp:extent cx="133350" cy="123825"/>
            <wp:effectExtent l="0" t="0" r="0" b="0"/>
            <wp:docPr id="10" name="Image 10" descr="✔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✔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услуги связи;</w:t>
      </w:r>
    </w:p>
    <w:p w14:paraId="5FF6639A" w14:textId="77777777" w:rsidR="00264DC5" w:rsidRDefault="00DC7871">
      <w:pPr>
        <w:pStyle w:val="a3"/>
        <w:spacing w:before="6" w:line="307" w:lineRule="auto"/>
        <w:ind w:left="836" w:right="2428"/>
        <w:jc w:val="left"/>
      </w:pPr>
      <w:r>
        <w:rPr>
          <w:noProof/>
          <w:position w:val="2"/>
        </w:rPr>
        <w:drawing>
          <wp:inline distT="0" distB="0" distL="0" distR="0" wp14:anchorId="07C4DD6B" wp14:editId="266F0B6B">
            <wp:extent cx="133350" cy="123825"/>
            <wp:effectExtent l="0" t="0" r="0" b="0"/>
            <wp:docPr id="11" name="Image 11" descr="✔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✔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3"/>
          <w:sz w:val="20"/>
        </w:rPr>
        <w:t xml:space="preserve"> </w:t>
      </w:r>
      <w:r>
        <w:t>страховые</w:t>
      </w:r>
      <w:r>
        <w:rPr>
          <w:spacing w:val="-6"/>
        </w:rPr>
        <w:t xml:space="preserve"> </w:t>
      </w:r>
      <w:r>
        <w:t>взносы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добровольное</w:t>
      </w:r>
      <w:r>
        <w:rPr>
          <w:spacing w:val="-6"/>
        </w:rPr>
        <w:t xml:space="preserve"> </w:t>
      </w:r>
      <w:proofErr w:type="spellStart"/>
      <w:r>
        <w:t>медстрахование</w:t>
      </w:r>
      <w:proofErr w:type="spellEnd"/>
      <w:r>
        <w:t xml:space="preserve">; </w:t>
      </w:r>
      <w:r>
        <w:rPr>
          <w:noProof/>
          <w:position w:val="2"/>
        </w:rPr>
        <w:drawing>
          <wp:inline distT="0" distB="0" distL="0" distR="0" wp14:anchorId="0D15CE88" wp14:editId="18A0F5E6">
            <wp:extent cx="133350" cy="123825"/>
            <wp:effectExtent l="0" t="0" r="0" b="0"/>
            <wp:docPr id="12" name="Image 12" descr="✔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✔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психологическую помощь, реабилитацию;</w:t>
      </w:r>
    </w:p>
    <w:p w14:paraId="0A57ED7B" w14:textId="77777777" w:rsidR="00264DC5" w:rsidRDefault="00DC7871">
      <w:pPr>
        <w:pStyle w:val="a3"/>
        <w:spacing w:line="322" w:lineRule="exact"/>
        <w:ind w:left="836"/>
        <w:jc w:val="left"/>
      </w:pPr>
      <w:r>
        <w:rPr>
          <w:noProof/>
          <w:position w:val="2"/>
        </w:rPr>
        <w:drawing>
          <wp:inline distT="0" distB="0" distL="0" distR="0" wp14:anchorId="72063EC3" wp14:editId="74A2A03E">
            <wp:extent cx="133350" cy="123825"/>
            <wp:effectExtent l="0" t="0" r="0" b="0"/>
            <wp:docPr id="13" name="Image 13" descr="✔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✔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обучение в рамках волонтерской деятельности.</w:t>
      </w:r>
    </w:p>
    <w:p w14:paraId="6A3E35B0" w14:textId="77777777" w:rsidR="00264DC5" w:rsidRDefault="00DC7871">
      <w:pPr>
        <w:pStyle w:val="a3"/>
        <w:spacing w:before="91" w:line="307" w:lineRule="auto"/>
        <w:ind w:right="225"/>
      </w:pPr>
      <w:r>
        <w:t>В перечне все, кроме последних двух пунктов, не облагается НДФЛ (ст. 217 НК, письмо ФНС от 31.05.2018 № БС-4-11/10527@). Взносами эти расходы тоже не облагаются (ст. 420 НК). Исключение - расходы на питание в сумме, превышающей размеры суточных: 700 руб. на территории РФ и 2500 рублей за границей.</w:t>
      </w:r>
    </w:p>
    <w:p w14:paraId="6F9E8F01" w14:textId="77777777" w:rsidR="00264DC5" w:rsidRDefault="00DC7871">
      <w:pPr>
        <w:pStyle w:val="a3"/>
        <w:spacing w:line="307" w:lineRule="auto"/>
        <w:ind w:right="225"/>
      </w:pPr>
      <w:r>
        <w:t>Возмещать расходы добровольцам имеете право в денежной и натуральной формах. Основания для этого - документы установленной формы. Например, кассовые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товарные</w:t>
      </w:r>
      <w:r>
        <w:rPr>
          <w:spacing w:val="-1"/>
        </w:rPr>
        <w:t xml:space="preserve"> </w:t>
      </w:r>
      <w:r>
        <w:t>чеки,</w:t>
      </w:r>
      <w:r>
        <w:rPr>
          <w:spacing w:val="-2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квитанции,</w:t>
      </w:r>
      <w:r>
        <w:rPr>
          <w:spacing w:val="-2"/>
        </w:rPr>
        <w:t xml:space="preserve"> </w:t>
      </w:r>
      <w:r>
        <w:t>посадочные</w:t>
      </w:r>
      <w:r>
        <w:rPr>
          <w:spacing w:val="-4"/>
        </w:rPr>
        <w:t xml:space="preserve"> </w:t>
      </w:r>
      <w:r>
        <w:t>талоны.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Обя</w:t>
      </w:r>
      <w:proofErr w:type="spellEnd"/>
      <w:r>
        <w:rPr>
          <w:spacing w:val="-4"/>
        </w:rPr>
        <w:t>-</w:t>
      </w:r>
    </w:p>
    <w:p w14:paraId="30E1130C" w14:textId="77777777" w:rsidR="00264DC5" w:rsidRDefault="00264DC5">
      <w:pPr>
        <w:spacing w:line="307" w:lineRule="auto"/>
        <w:sectPr w:rsidR="00264DC5">
          <w:pgSz w:w="11910" w:h="16840"/>
          <w:pgMar w:top="1040" w:right="620" w:bottom="280" w:left="1240" w:header="720" w:footer="720" w:gutter="0"/>
          <w:cols w:space="720"/>
        </w:sectPr>
      </w:pPr>
    </w:p>
    <w:p w14:paraId="45A48C99" w14:textId="77777777" w:rsidR="00264DC5" w:rsidRDefault="00DC7871">
      <w:pPr>
        <w:pStyle w:val="a3"/>
        <w:spacing w:before="67" w:line="307" w:lineRule="auto"/>
        <w:ind w:right="225"/>
      </w:pPr>
      <w:proofErr w:type="spellStart"/>
      <w:r>
        <w:lastRenderedPageBreak/>
        <w:t>зательно</w:t>
      </w:r>
      <w:proofErr w:type="spellEnd"/>
      <w:r>
        <w:t xml:space="preserve"> подпишите с волонтером акт</w:t>
      </w:r>
      <w:r>
        <w:rPr>
          <w:spacing w:val="-1"/>
        </w:rPr>
        <w:t xml:space="preserve"> </w:t>
      </w:r>
      <w:r>
        <w:t>выполненных работ</w:t>
      </w:r>
      <w:r>
        <w:rPr>
          <w:spacing w:val="-1"/>
        </w:rPr>
        <w:t xml:space="preserve"> </w:t>
      </w:r>
      <w:r>
        <w:t xml:space="preserve">или оказанных </w:t>
      </w:r>
      <w:proofErr w:type="gramStart"/>
      <w:r>
        <w:t>ус- луг</w:t>
      </w:r>
      <w:proofErr w:type="gramEnd"/>
      <w:r>
        <w:t>. Порядок возмещения расходов установите в договоре.</w:t>
      </w:r>
    </w:p>
    <w:p w14:paraId="54B2B03C" w14:textId="77777777" w:rsidR="00264DC5" w:rsidRDefault="00DC7871">
      <w:pPr>
        <w:pStyle w:val="a3"/>
        <w:spacing w:before="2" w:line="307" w:lineRule="auto"/>
        <w:ind w:right="220"/>
      </w:pPr>
      <w:r>
        <w:t xml:space="preserve">Отчитайтесь учредителю о работе с волонтерами. Направления, о которых в первую очередь стоит сообщить, - культурные мероприятия для </w:t>
      </w:r>
      <w:proofErr w:type="spellStart"/>
      <w:proofErr w:type="gramStart"/>
      <w:r>
        <w:t>популяриза</w:t>
      </w:r>
      <w:proofErr w:type="spellEnd"/>
      <w:r>
        <w:t xml:space="preserve">- </w:t>
      </w:r>
      <w:proofErr w:type="spellStart"/>
      <w:r>
        <w:t>ции</w:t>
      </w:r>
      <w:proofErr w:type="spellEnd"/>
      <w:proofErr w:type="gramEnd"/>
      <w:r>
        <w:t xml:space="preserve"> </w:t>
      </w:r>
      <w:proofErr w:type="spellStart"/>
      <w:r>
        <w:t>волонтерства</w:t>
      </w:r>
      <w:proofErr w:type="spellEnd"/>
      <w:r>
        <w:t xml:space="preserve"> и добровольчества, работа с пожилыми волонтерами, про- </w:t>
      </w:r>
      <w:proofErr w:type="spellStart"/>
      <w:r>
        <w:t>светительские</w:t>
      </w:r>
      <w:proofErr w:type="spellEnd"/>
      <w:r>
        <w:t xml:space="preserve"> мероприятия о </w:t>
      </w:r>
      <w:proofErr w:type="spellStart"/>
      <w:r>
        <w:t>волонтерстве</w:t>
      </w:r>
      <w:proofErr w:type="spellEnd"/>
      <w:r>
        <w:t>.</w:t>
      </w:r>
    </w:p>
    <w:p w14:paraId="661FC1CA" w14:textId="77777777" w:rsidR="00264DC5" w:rsidRDefault="00DC7871">
      <w:pPr>
        <w:pStyle w:val="2"/>
        <w:spacing w:before="3"/>
        <w:ind w:left="233" w:right="1"/>
        <w:jc w:val="center"/>
      </w:pPr>
      <w:r>
        <w:rPr>
          <w:spacing w:val="-2"/>
        </w:rPr>
        <w:t>Памятка</w:t>
      </w:r>
    </w:p>
    <w:p w14:paraId="6B5A53F9" w14:textId="77777777" w:rsidR="00264DC5" w:rsidRDefault="00DC7871">
      <w:pPr>
        <w:spacing w:before="90"/>
        <w:ind w:left="233" w:right="4"/>
        <w:jc w:val="center"/>
        <w:rPr>
          <w:b/>
          <w:sz w:val="28"/>
        </w:rPr>
      </w:pPr>
      <w:r>
        <w:rPr>
          <w:b/>
          <w:sz w:val="28"/>
        </w:rPr>
        <w:t>Семь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проверенных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способов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мотивировать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волонтеров</w:t>
      </w:r>
    </w:p>
    <w:p w14:paraId="03545F63" w14:textId="77777777" w:rsidR="00264DC5" w:rsidRDefault="00DC7871">
      <w:pPr>
        <w:pStyle w:val="a3"/>
        <w:spacing w:before="84" w:line="307" w:lineRule="auto"/>
        <w:ind w:left="1181" w:right="220" w:hanging="360"/>
      </w:pPr>
      <w:r>
        <w:rPr>
          <w:noProof/>
          <w:position w:val="2"/>
        </w:rPr>
        <w:drawing>
          <wp:inline distT="0" distB="0" distL="0" distR="0" wp14:anchorId="1DEA6FD3" wp14:editId="45D0AA86">
            <wp:extent cx="142875" cy="133350"/>
            <wp:effectExtent l="0" t="0" r="0" b="0"/>
            <wp:docPr id="14" name="Image 14" descr="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⭐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b/>
        </w:rPr>
        <w:t xml:space="preserve">Бесплатное участие. </w:t>
      </w:r>
      <w:r>
        <w:t xml:space="preserve">Добровольцы с удовольствием помогают </w:t>
      </w:r>
      <w:proofErr w:type="gramStart"/>
      <w:r>
        <w:t>бес- платно</w:t>
      </w:r>
      <w:proofErr w:type="gramEnd"/>
      <w:r>
        <w:t xml:space="preserve">, если учреждение проводит крупное, известное событие. </w:t>
      </w:r>
      <w:proofErr w:type="spellStart"/>
      <w:proofErr w:type="gramStart"/>
      <w:r>
        <w:t>Награ</w:t>
      </w:r>
      <w:proofErr w:type="spellEnd"/>
      <w:r>
        <w:t>- дите</w:t>
      </w:r>
      <w:proofErr w:type="gramEnd"/>
      <w:r>
        <w:t xml:space="preserve"> волонтеров бесплатным посещением ваших площадок или биле- том на мероприятия.</w:t>
      </w:r>
    </w:p>
    <w:p w14:paraId="56DC0A0B" w14:textId="77777777" w:rsidR="00264DC5" w:rsidRDefault="00DC7871">
      <w:pPr>
        <w:pStyle w:val="a3"/>
        <w:spacing w:before="1" w:line="307" w:lineRule="auto"/>
        <w:ind w:left="1181" w:right="226" w:hanging="360"/>
      </w:pPr>
      <w:r>
        <w:rPr>
          <w:noProof/>
          <w:position w:val="2"/>
        </w:rPr>
        <w:drawing>
          <wp:inline distT="0" distB="0" distL="0" distR="0" wp14:anchorId="712AAB59" wp14:editId="0CFC58EA">
            <wp:extent cx="142875" cy="133350"/>
            <wp:effectExtent l="0" t="0" r="0" b="0"/>
            <wp:docPr id="15" name="Image 15" descr="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⭐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b/>
        </w:rPr>
        <w:t xml:space="preserve">Благодарственное письмо. </w:t>
      </w:r>
      <w:r>
        <w:t>Отправьте волонтеру после завершения проекта благодарственное письмо. В нем укажите, как важно было его участие. Заполните ему книжку волонтера, если она есть.</w:t>
      </w:r>
    </w:p>
    <w:p w14:paraId="527A20DD" w14:textId="77777777" w:rsidR="00264DC5" w:rsidRDefault="00DC7871">
      <w:pPr>
        <w:pStyle w:val="a3"/>
        <w:spacing w:line="307" w:lineRule="auto"/>
        <w:ind w:left="1181" w:right="225" w:hanging="360"/>
      </w:pPr>
      <w:r>
        <w:rPr>
          <w:noProof/>
          <w:position w:val="2"/>
        </w:rPr>
        <w:drawing>
          <wp:inline distT="0" distB="0" distL="0" distR="0" wp14:anchorId="47EBCBEB" wp14:editId="3BFAD814">
            <wp:extent cx="142875" cy="133350"/>
            <wp:effectExtent l="0" t="0" r="0" b="0"/>
            <wp:docPr id="16" name="Image 16" descr="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⭐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b/>
        </w:rPr>
        <w:t xml:space="preserve">Уникальная экипировка. </w:t>
      </w:r>
      <w:r>
        <w:t xml:space="preserve">Подарите волонтеру экипировку, которую он использовал на мероприятии. Например, красочные бейджи, </w:t>
      </w:r>
      <w:proofErr w:type="gramStart"/>
      <w:r>
        <w:t xml:space="preserve">фут- </w:t>
      </w:r>
      <w:proofErr w:type="spellStart"/>
      <w:r>
        <w:t>болки</w:t>
      </w:r>
      <w:proofErr w:type="spellEnd"/>
      <w:proofErr w:type="gramEnd"/>
      <w:r>
        <w:t xml:space="preserve"> с логотипами мероприятия и учреждения.</w:t>
      </w:r>
    </w:p>
    <w:p w14:paraId="324B9919" w14:textId="77777777" w:rsidR="00264DC5" w:rsidRDefault="00DC7871">
      <w:pPr>
        <w:pStyle w:val="a3"/>
        <w:spacing w:line="307" w:lineRule="auto"/>
        <w:ind w:left="1181" w:right="219" w:hanging="360"/>
      </w:pPr>
      <w:r>
        <w:rPr>
          <w:noProof/>
          <w:position w:val="2"/>
        </w:rPr>
        <w:drawing>
          <wp:inline distT="0" distB="0" distL="0" distR="0" wp14:anchorId="21404BB6" wp14:editId="3AA553CB">
            <wp:extent cx="142875" cy="133350"/>
            <wp:effectExtent l="0" t="0" r="0" b="0"/>
            <wp:docPr id="17" name="Image 17" descr="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⭐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b/>
        </w:rPr>
        <w:t xml:space="preserve">Особая роль волонтера. </w:t>
      </w:r>
      <w:r>
        <w:t xml:space="preserve">Позиционируйте ваших добровольцев как особенных людей в культурном пространстве. Самый популярный </w:t>
      </w:r>
      <w:proofErr w:type="spellStart"/>
      <w:proofErr w:type="gramStart"/>
      <w:r>
        <w:t>спо</w:t>
      </w:r>
      <w:proofErr w:type="spellEnd"/>
      <w:r>
        <w:t xml:space="preserve">- </w:t>
      </w:r>
      <w:proofErr w:type="spellStart"/>
      <w:r>
        <w:t>соб</w:t>
      </w:r>
      <w:proofErr w:type="spellEnd"/>
      <w:proofErr w:type="gramEnd"/>
      <w:r>
        <w:t xml:space="preserve"> найти волонтеров — это событийное </w:t>
      </w:r>
      <w:proofErr w:type="spellStart"/>
      <w:r>
        <w:t>волонтерство</w:t>
      </w:r>
      <w:proofErr w:type="spellEnd"/>
      <w:r>
        <w:t>.</w:t>
      </w:r>
    </w:p>
    <w:p w14:paraId="193D339E" w14:textId="77777777" w:rsidR="00264DC5" w:rsidRDefault="00DC7871">
      <w:pPr>
        <w:pStyle w:val="a3"/>
        <w:spacing w:line="307" w:lineRule="auto"/>
        <w:ind w:left="1181" w:right="222" w:hanging="360"/>
      </w:pPr>
      <w:r>
        <w:rPr>
          <w:noProof/>
          <w:position w:val="2"/>
        </w:rPr>
        <w:drawing>
          <wp:inline distT="0" distB="0" distL="0" distR="0" wp14:anchorId="738C61F1" wp14:editId="6B965A87">
            <wp:extent cx="142875" cy="133350"/>
            <wp:effectExtent l="0" t="0" r="0" b="0"/>
            <wp:docPr id="18" name="Image 18" descr="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⭐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b/>
        </w:rPr>
        <w:t xml:space="preserve">Стажировка. </w:t>
      </w:r>
      <w:r>
        <w:t xml:space="preserve">Вы можете напрямую обратиться к вузам и засчитать </w:t>
      </w:r>
      <w:proofErr w:type="gramStart"/>
      <w:r>
        <w:t xml:space="preserve">во- </w:t>
      </w:r>
      <w:proofErr w:type="spellStart"/>
      <w:r>
        <w:t>лонтерскую</w:t>
      </w:r>
      <w:proofErr w:type="spellEnd"/>
      <w:proofErr w:type="gramEnd"/>
      <w:r>
        <w:t xml:space="preserve"> деятельность как стажировку.</w:t>
      </w:r>
    </w:p>
    <w:p w14:paraId="5BF1FE93" w14:textId="77777777" w:rsidR="00264DC5" w:rsidRDefault="00DC7871">
      <w:pPr>
        <w:spacing w:line="307" w:lineRule="auto"/>
        <w:ind w:left="1181" w:right="227" w:hanging="360"/>
        <w:jc w:val="both"/>
        <w:rPr>
          <w:sz w:val="28"/>
        </w:rPr>
      </w:pPr>
      <w:r>
        <w:rPr>
          <w:noProof/>
          <w:position w:val="2"/>
        </w:rPr>
        <w:drawing>
          <wp:inline distT="0" distB="0" distL="0" distR="0" wp14:anchorId="021BD02D" wp14:editId="000E0DD1">
            <wp:extent cx="142875" cy="133350"/>
            <wp:effectExtent l="0" t="0" r="0" b="0"/>
            <wp:docPr id="19" name="Image 19" descr="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⭐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b/>
          <w:sz w:val="28"/>
        </w:rPr>
        <w:t xml:space="preserve">Профессиональный рост. </w:t>
      </w:r>
      <w:r>
        <w:rPr>
          <w:sz w:val="28"/>
        </w:rPr>
        <w:t>Предлагайте самым успешным волонтерам сотрудничать с вашим учреждением на платной основе.</w:t>
      </w:r>
    </w:p>
    <w:p w14:paraId="6DC046DC" w14:textId="77777777" w:rsidR="00264DC5" w:rsidRDefault="00DC7871">
      <w:pPr>
        <w:pStyle w:val="a3"/>
        <w:spacing w:line="307" w:lineRule="auto"/>
        <w:ind w:left="1181" w:right="219" w:hanging="360"/>
      </w:pPr>
      <w:r>
        <w:rPr>
          <w:noProof/>
          <w:position w:val="2"/>
        </w:rPr>
        <w:drawing>
          <wp:inline distT="0" distB="0" distL="0" distR="0" wp14:anchorId="3634B8A3" wp14:editId="1F9C080C">
            <wp:extent cx="142875" cy="133350"/>
            <wp:effectExtent l="0" t="0" r="0" b="0"/>
            <wp:docPr id="20" name="Image 20" descr="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⭐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b/>
        </w:rPr>
        <w:t xml:space="preserve">Нагрудный знак. </w:t>
      </w:r>
      <w:r>
        <w:t xml:space="preserve">С 1 января 2024 года в России введена новая форма поддержки добровольцев — они могут быть награждены </w:t>
      </w:r>
      <w:proofErr w:type="spellStart"/>
      <w:proofErr w:type="gramStart"/>
      <w:r>
        <w:t>унифициро</w:t>
      </w:r>
      <w:proofErr w:type="spellEnd"/>
      <w:r>
        <w:t>- ванным</w:t>
      </w:r>
      <w:proofErr w:type="gramEnd"/>
      <w:r>
        <w:t xml:space="preserve"> нагрудным знаком по аналогии с донорами.</w:t>
      </w:r>
    </w:p>
    <w:p w14:paraId="046B50A0" w14:textId="77777777" w:rsidR="00264DC5" w:rsidRDefault="00DC7871">
      <w:pPr>
        <w:pStyle w:val="1"/>
        <w:spacing w:before="1"/>
        <w:ind w:right="226"/>
      </w:pPr>
      <w:r>
        <w:rPr>
          <w:color w:val="FF0000"/>
          <w:spacing w:val="-4"/>
          <w:w w:val="110"/>
        </w:rPr>
        <w:t>Идея</w:t>
      </w:r>
    </w:p>
    <w:p w14:paraId="2400B06A" w14:textId="77777777" w:rsidR="00264DC5" w:rsidRDefault="00264DC5">
      <w:pPr>
        <w:pStyle w:val="a3"/>
        <w:spacing w:before="150"/>
        <w:ind w:left="0"/>
        <w:jc w:val="left"/>
        <w:rPr>
          <w:rFonts w:ascii="Trebuchet MS"/>
          <w:b/>
          <w:sz w:val="40"/>
        </w:rPr>
      </w:pPr>
    </w:p>
    <w:p w14:paraId="497CA561" w14:textId="77777777" w:rsidR="00264DC5" w:rsidRDefault="00DC7871">
      <w:pPr>
        <w:pStyle w:val="2"/>
        <w:spacing w:line="276" w:lineRule="auto"/>
        <w:ind w:right="228"/>
      </w:pPr>
      <w:r>
        <w:t>Пушкинская карта в сельских учреждениях культуры: три направления работы плюс кейс от коллег / Справочник руководителя учреждения культуры. – 2024. – № 1. – С. 102 - 107.</w:t>
      </w:r>
    </w:p>
    <w:p w14:paraId="4DE15008" w14:textId="77777777" w:rsidR="00264DC5" w:rsidRDefault="00264DC5">
      <w:pPr>
        <w:spacing w:line="276" w:lineRule="auto"/>
        <w:sectPr w:rsidR="00264DC5">
          <w:pgSz w:w="11910" w:h="16840"/>
          <w:pgMar w:top="1040" w:right="620" w:bottom="280" w:left="1240" w:header="720" w:footer="720" w:gutter="0"/>
          <w:cols w:space="720"/>
        </w:sectPr>
      </w:pPr>
    </w:p>
    <w:p w14:paraId="57C81BEC" w14:textId="77777777" w:rsidR="00264DC5" w:rsidRDefault="00DC7871">
      <w:pPr>
        <w:pStyle w:val="a3"/>
        <w:spacing w:before="67" w:line="276" w:lineRule="auto"/>
        <w:ind w:right="222"/>
      </w:pPr>
      <w:r>
        <w:lastRenderedPageBreak/>
        <w:t xml:space="preserve">Чтобы заработать на Пушкинской карте, работайте сразу по трем </w:t>
      </w:r>
      <w:proofErr w:type="spellStart"/>
      <w:proofErr w:type="gramStart"/>
      <w:r>
        <w:t>направле</w:t>
      </w:r>
      <w:proofErr w:type="spellEnd"/>
      <w:r>
        <w:t xml:space="preserve">- </w:t>
      </w:r>
      <w:proofErr w:type="spellStart"/>
      <w:r>
        <w:t>ниям</w:t>
      </w:r>
      <w:proofErr w:type="spellEnd"/>
      <w:proofErr w:type="gramEnd"/>
      <w:r>
        <w:t>. Помогайте оформить карту посетителям, у которых ее до сих пор нет. Организуйте сотрудничество со школами и чиновниками. Составляйте план мероприятий в соответствии с интересами юной аудитории.</w:t>
      </w:r>
    </w:p>
    <w:p w14:paraId="32E3FE7B" w14:textId="77777777" w:rsidR="00264DC5" w:rsidRDefault="00DC7871">
      <w:pPr>
        <w:pStyle w:val="2"/>
        <w:spacing w:before="163"/>
      </w:pPr>
      <w:r>
        <w:t>Продвигайте</w:t>
      </w:r>
      <w:r>
        <w:rPr>
          <w:spacing w:val="-12"/>
        </w:rPr>
        <w:t xml:space="preserve"> </w:t>
      </w:r>
      <w:r>
        <w:t>виртуальную</w:t>
      </w:r>
      <w:r>
        <w:rPr>
          <w:spacing w:val="-9"/>
        </w:rPr>
        <w:t xml:space="preserve"> </w:t>
      </w:r>
      <w:r>
        <w:t>Пушкинскую</w:t>
      </w:r>
      <w:r>
        <w:rPr>
          <w:spacing w:val="-10"/>
        </w:rPr>
        <w:t xml:space="preserve"> </w:t>
      </w:r>
      <w:r>
        <w:rPr>
          <w:spacing w:val="-2"/>
        </w:rPr>
        <w:t>карту</w:t>
      </w:r>
    </w:p>
    <w:p w14:paraId="6FA6950A" w14:textId="77777777" w:rsidR="00264DC5" w:rsidRDefault="00DC7871">
      <w:pPr>
        <w:pStyle w:val="a3"/>
        <w:spacing w:before="206" w:line="276" w:lineRule="auto"/>
        <w:ind w:right="222"/>
      </w:pPr>
      <w:r>
        <w:t xml:space="preserve">Опыт регионов, особенно в отдаленных местностях, показывает, что </w:t>
      </w:r>
      <w:proofErr w:type="spellStart"/>
      <w:proofErr w:type="gramStart"/>
      <w:r>
        <w:t>пласти</w:t>
      </w:r>
      <w:proofErr w:type="spellEnd"/>
      <w:r>
        <w:t xml:space="preserve">- </w:t>
      </w:r>
      <w:proofErr w:type="spellStart"/>
      <w:r>
        <w:t>ковая</w:t>
      </w:r>
      <w:proofErr w:type="spellEnd"/>
      <w:proofErr w:type="gramEnd"/>
      <w:r>
        <w:t xml:space="preserve"> карта становится препятствием, когда ближайший банк в нескольких километрах пути. А многие просто не хотят выпускать еще один пластик. </w:t>
      </w:r>
      <w:proofErr w:type="gramStart"/>
      <w:r>
        <w:t>За- то</w:t>
      </w:r>
      <w:proofErr w:type="gramEnd"/>
      <w:r>
        <w:t xml:space="preserve"> у молодежи всегда при себе есть мобильный телефон.</w:t>
      </w:r>
    </w:p>
    <w:p w14:paraId="64B09119" w14:textId="77777777" w:rsidR="00264DC5" w:rsidRDefault="00DC7871">
      <w:pPr>
        <w:pStyle w:val="a3"/>
        <w:spacing w:before="162" w:line="276" w:lineRule="auto"/>
        <w:ind w:right="220"/>
      </w:pPr>
      <w:r>
        <w:t xml:space="preserve">Увеличить аудиторию Пушкинской карты поможет ее виртуальная версия. Она оформляется на Госуслугах. Важно, чтобы смартфон имел модуль NFC для оплаты картой. Виртуальная Пушкинская карта обладает той же </w:t>
      </w:r>
      <w:proofErr w:type="spellStart"/>
      <w:proofErr w:type="gramStart"/>
      <w:r>
        <w:t>функ</w:t>
      </w:r>
      <w:proofErr w:type="spellEnd"/>
      <w:r>
        <w:t xml:space="preserve">- </w:t>
      </w:r>
      <w:proofErr w:type="spellStart"/>
      <w:r>
        <w:t>циональностью</w:t>
      </w:r>
      <w:proofErr w:type="spellEnd"/>
      <w:proofErr w:type="gramEnd"/>
      <w:r>
        <w:t xml:space="preserve">, что и пластиковая. Работа с ней подчиняется всем </w:t>
      </w:r>
      <w:proofErr w:type="spellStart"/>
      <w:proofErr w:type="gramStart"/>
      <w:r>
        <w:t>требова</w:t>
      </w:r>
      <w:proofErr w:type="spellEnd"/>
      <w:r>
        <w:t xml:space="preserve">- </w:t>
      </w:r>
      <w:proofErr w:type="spellStart"/>
      <w:r>
        <w:t>ниям</w:t>
      </w:r>
      <w:proofErr w:type="spellEnd"/>
      <w:proofErr w:type="gramEnd"/>
      <w:r>
        <w:t xml:space="preserve"> методических рекомендаций. Чтобы посетителям было проще </w:t>
      </w:r>
      <w:proofErr w:type="spellStart"/>
      <w:proofErr w:type="gramStart"/>
      <w:r>
        <w:t>офор</w:t>
      </w:r>
      <w:proofErr w:type="spellEnd"/>
      <w:r>
        <w:t xml:space="preserve">- </w:t>
      </w:r>
      <w:proofErr w:type="spellStart"/>
      <w:r>
        <w:t>мить</w:t>
      </w:r>
      <w:proofErr w:type="spellEnd"/>
      <w:proofErr w:type="gramEnd"/>
      <w:r>
        <w:t xml:space="preserve"> виртуальную карту, составьте памятку для посетителей.</w:t>
      </w:r>
    </w:p>
    <w:p w14:paraId="64BB5EA5" w14:textId="77777777" w:rsidR="00264DC5" w:rsidRDefault="00DC7871">
      <w:pPr>
        <w:pStyle w:val="2"/>
        <w:spacing w:before="161" w:line="396" w:lineRule="auto"/>
        <w:ind w:right="3261" w:firstLine="3036"/>
      </w:pPr>
      <w:r>
        <w:t>Памятка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proofErr w:type="gramStart"/>
      <w:r>
        <w:t>посетителей</w:t>
      </w:r>
      <w:proofErr w:type="gramEnd"/>
      <w:r>
        <w:t xml:space="preserve"> Как оформить виртуальную Пушкинскую карту</w:t>
      </w:r>
    </w:p>
    <w:p w14:paraId="032AD5BC" w14:textId="77777777" w:rsidR="00264DC5" w:rsidRDefault="00DC7871">
      <w:pPr>
        <w:pStyle w:val="a3"/>
        <w:spacing w:line="276" w:lineRule="auto"/>
        <w:ind w:right="231"/>
      </w:pPr>
      <w:r>
        <w:t xml:space="preserve">Q Зарегистрируйтесь на Госуслугах. Это можно сделать с 14 лет, после </w:t>
      </w:r>
      <w:proofErr w:type="gramStart"/>
      <w:r>
        <w:t xml:space="preserve">полу- </w:t>
      </w:r>
      <w:proofErr w:type="spellStart"/>
      <w:r>
        <w:t>чения</w:t>
      </w:r>
      <w:proofErr w:type="spellEnd"/>
      <w:proofErr w:type="gramEnd"/>
      <w:r>
        <w:t xml:space="preserve"> паспорта.</w:t>
      </w:r>
    </w:p>
    <w:p w14:paraId="1D562F18" w14:textId="77777777" w:rsidR="00264DC5" w:rsidRDefault="00DC7871">
      <w:pPr>
        <w:pStyle w:val="a3"/>
        <w:spacing w:before="156" w:line="276" w:lineRule="auto"/>
        <w:ind w:right="222"/>
      </w:pPr>
      <w:r>
        <w:t xml:space="preserve">@ Подтвердите учетную запись. Это можно сделать онлайн, если есть </w:t>
      </w:r>
      <w:proofErr w:type="gramStart"/>
      <w:r>
        <w:t>кар- точка</w:t>
      </w:r>
      <w:proofErr w:type="gramEnd"/>
      <w:r>
        <w:t xml:space="preserve"> Сбербанка, ВТБ, Тинькофф и других банков. Если нет, придется </w:t>
      </w:r>
      <w:proofErr w:type="spellStart"/>
      <w:proofErr w:type="gramStart"/>
      <w:r>
        <w:t>обра</w:t>
      </w:r>
      <w:proofErr w:type="spellEnd"/>
      <w:r>
        <w:t xml:space="preserve">- </w:t>
      </w:r>
      <w:proofErr w:type="spellStart"/>
      <w:r>
        <w:t>титься</w:t>
      </w:r>
      <w:proofErr w:type="spellEnd"/>
      <w:proofErr w:type="gramEnd"/>
      <w:r>
        <w:t xml:space="preserve"> на почту, в Пенсионный фонд, МФЦ.</w:t>
      </w:r>
    </w:p>
    <w:p w14:paraId="0E595C21" w14:textId="77777777" w:rsidR="00264DC5" w:rsidRPr="00DC7871" w:rsidRDefault="00DC7871">
      <w:pPr>
        <w:pStyle w:val="a3"/>
        <w:spacing w:before="161" w:line="273" w:lineRule="auto"/>
        <w:ind w:right="222"/>
        <w:rPr>
          <w:lang w:val="en-US"/>
        </w:rPr>
      </w:pPr>
      <w:r>
        <w:t>©</w:t>
      </w:r>
      <w:r>
        <w:rPr>
          <w:spacing w:val="-5"/>
        </w:rPr>
        <w:t xml:space="preserve"> </w:t>
      </w:r>
      <w:r>
        <w:t>Установите</w:t>
      </w:r>
      <w:r>
        <w:rPr>
          <w:spacing w:val="-5"/>
        </w:rPr>
        <w:t xml:space="preserve"> </w:t>
      </w:r>
      <w:r>
        <w:t>мобильное</w:t>
      </w:r>
      <w:r>
        <w:rPr>
          <w:spacing w:val="-5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«Госуслуги</w:t>
      </w:r>
      <w:r>
        <w:rPr>
          <w:spacing w:val="-4"/>
        </w:rPr>
        <w:t xml:space="preserve"> </w:t>
      </w:r>
      <w:r>
        <w:t>Культура».</w:t>
      </w:r>
      <w:r>
        <w:rPr>
          <w:spacing w:val="-6"/>
        </w:rPr>
        <w:t xml:space="preserve"> </w:t>
      </w:r>
      <w:r>
        <w:t>Оно</w:t>
      </w:r>
      <w:r w:rsidRPr="00DC7871">
        <w:rPr>
          <w:lang w:val="en-US"/>
        </w:rPr>
        <w:t xml:space="preserve"> </w:t>
      </w:r>
      <w:r>
        <w:t>доступно</w:t>
      </w:r>
      <w:r w:rsidRPr="00DC7871">
        <w:rPr>
          <w:spacing w:val="-3"/>
          <w:lang w:val="en-US"/>
        </w:rPr>
        <w:t xml:space="preserve"> </w:t>
      </w:r>
      <w:r>
        <w:t>в</w:t>
      </w:r>
      <w:r w:rsidRPr="00DC7871">
        <w:rPr>
          <w:lang w:val="en-US"/>
        </w:rPr>
        <w:t xml:space="preserve"> AppStore, Google Play, </w:t>
      </w:r>
      <w:proofErr w:type="spellStart"/>
      <w:r w:rsidRPr="00DC7871">
        <w:rPr>
          <w:lang w:val="en-US"/>
        </w:rPr>
        <w:t>AppGallery</w:t>
      </w:r>
      <w:proofErr w:type="spellEnd"/>
      <w:r w:rsidRPr="00DC7871">
        <w:rPr>
          <w:lang w:val="en-US"/>
        </w:rPr>
        <w:t xml:space="preserve"> </w:t>
      </w:r>
      <w:r>
        <w:t>и</w:t>
      </w:r>
      <w:r w:rsidRPr="00DC7871">
        <w:rPr>
          <w:lang w:val="en-US"/>
        </w:rPr>
        <w:t xml:space="preserve"> </w:t>
      </w:r>
      <w:proofErr w:type="spellStart"/>
      <w:r w:rsidRPr="00DC7871">
        <w:rPr>
          <w:lang w:val="en-US"/>
        </w:rPr>
        <w:t>RuStore</w:t>
      </w:r>
      <w:proofErr w:type="spellEnd"/>
      <w:r w:rsidRPr="00DC7871">
        <w:rPr>
          <w:lang w:val="en-US"/>
        </w:rPr>
        <w:t>.</w:t>
      </w:r>
    </w:p>
    <w:p w14:paraId="15300F25" w14:textId="77777777" w:rsidR="00264DC5" w:rsidRDefault="00DC7871">
      <w:pPr>
        <w:pStyle w:val="a3"/>
        <w:spacing w:before="167"/>
      </w:pPr>
      <w:r>
        <w:t>©</w:t>
      </w:r>
      <w:r>
        <w:rPr>
          <w:spacing w:val="55"/>
        </w:rPr>
        <w:t xml:space="preserve"> </w:t>
      </w:r>
      <w:r>
        <w:t>Подтвердите</w:t>
      </w:r>
      <w:r>
        <w:rPr>
          <w:spacing w:val="55"/>
        </w:rPr>
        <w:t xml:space="preserve"> </w:t>
      </w:r>
      <w:r>
        <w:t>выпуск</w:t>
      </w:r>
      <w:r>
        <w:rPr>
          <w:spacing w:val="56"/>
        </w:rPr>
        <w:t xml:space="preserve"> </w:t>
      </w:r>
      <w:r>
        <w:t>Пушкинской</w:t>
      </w:r>
      <w:r>
        <w:rPr>
          <w:spacing w:val="52"/>
        </w:rPr>
        <w:t xml:space="preserve"> </w:t>
      </w:r>
      <w:r>
        <w:t>карты.</w:t>
      </w:r>
      <w:r>
        <w:rPr>
          <w:spacing w:val="55"/>
        </w:rPr>
        <w:t xml:space="preserve"> </w:t>
      </w:r>
      <w:r>
        <w:t>Оформить</w:t>
      </w:r>
      <w:r>
        <w:rPr>
          <w:spacing w:val="54"/>
        </w:rPr>
        <w:t xml:space="preserve"> </w:t>
      </w:r>
      <w:r>
        <w:t>виртуальную</w:t>
      </w:r>
      <w:r>
        <w:rPr>
          <w:spacing w:val="54"/>
        </w:rPr>
        <w:t xml:space="preserve"> </w:t>
      </w:r>
      <w:r>
        <w:rPr>
          <w:spacing w:val="-2"/>
        </w:rPr>
        <w:t>карту</w:t>
      </w:r>
    </w:p>
    <w:p w14:paraId="6FC1B7E9" w14:textId="77777777" w:rsidR="00264DC5" w:rsidRDefault="00DC7871">
      <w:pPr>
        <w:pStyle w:val="a3"/>
        <w:spacing w:before="45"/>
      </w:pPr>
      <w:r>
        <w:t>«Мир»</w:t>
      </w:r>
      <w:r>
        <w:rPr>
          <w:spacing w:val="-9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прямо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Госуслуги</w:t>
      </w:r>
      <w:r>
        <w:rPr>
          <w:spacing w:val="-4"/>
        </w:rPr>
        <w:t xml:space="preserve"> </w:t>
      </w:r>
      <w:r>
        <w:rPr>
          <w:spacing w:val="-2"/>
        </w:rPr>
        <w:t>Культура.</w:t>
      </w:r>
    </w:p>
    <w:p w14:paraId="75B94BB2" w14:textId="77777777" w:rsidR="00264DC5" w:rsidRDefault="00DC7871">
      <w:pPr>
        <w:pStyle w:val="a3"/>
        <w:spacing w:before="211" w:line="276" w:lineRule="auto"/>
        <w:ind w:right="232"/>
      </w:pPr>
      <w:r>
        <w:t>© Выберите мероприятие из афиши в приложении или на сайте «Культура. РФ»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оплатите</w:t>
      </w:r>
      <w:r>
        <w:rPr>
          <w:spacing w:val="-5"/>
        </w:rPr>
        <w:t xml:space="preserve"> </w:t>
      </w:r>
      <w:r>
        <w:t>билет</w:t>
      </w:r>
      <w:r>
        <w:rPr>
          <w:spacing w:val="-2"/>
        </w:rPr>
        <w:t xml:space="preserve"> </w:t>
      </w:r>
      <w:r>
        <w:t>картой.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покупке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ищите</w:t>
      </w:r>
      <w:r>
        <w:rPr>
          <w:spacing w:val="-5"/>
        </w:rPr>
        <w:t xml:space="preserve"> </w:t>
      </w:r>
      <w:r>
        <w:t>кнопку</w:t>
      </w:r>
      <w:r>
        <w:rPr>
          <w:spacing w:val="-6"/>
        </w:rPr>
        <w:t xml:space="preserve"> </w:t>
      </w:r>
      <w:r>
        <w:t>«Оплатить Пушкинской картой».</w:t>
      </w:r>
    </w:p>
    <w:p w14:paraId="6099D4C9" w14:textId="77777777" w:rsidR="00264DC5" w:rsidRDefault="00DC7871">
      <w:pPr>
        <w:pStyle w:val="2"/>
        <w:spacing w:before="163"/>
      </w:pPr>
      <w:r>
        <w:t>Подберите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вкусы</w:t>
      </w:r>
      <w:r>
        <w:rPr>
          <w:spacing w:val="-7"/>
        </w:rPr>
        <w:t xml:space="preserve"> </w:t>
      </w:r>
      <w:r>
        <w:rPr>
          <w:spacing w:val="-2"/>
        </w:rPr>
        <w:t>аудитории</w:t>
      </w:r>
    </w:p>
    <w:p w14:paraId="08851D3B" w14:textId="77777777" w:rsidR="00264DC5" w:rsidRDefault="00DC7871">
      <w:pPr>
        <w:pStyle w:val="a3"/>
        <w:spacing w:before="206" w:line="273" w:lineRule="auto"/>
        <w:ind w:right="222"/>
      </w:pPr>
      <w:r>
        <w:t xml:space="preserve">Оцените вкусы вашей аудитории. Для этого опросите подписчиков в </w:t>
      </w:r>
      <w:proofErr w:type="spellStart"/>
      <w:r>
        <w:t>соцсе</w:t>
      </w:r>
      <w:proofErr w:type="spellEnd"/>
      <w:r>
        <w:t xml:space="preserve">- </w:t>
      </w:r>
      <w:proofErr w:type="spellStart"/>
      <w:r>
        <w:t>тях</w:t>
      </w:r>
      <w:proofErr w:type="spellEnd"/>
      <w:r>
        <w:t xml:space="preserve"> и посетителей учреждения, на какие мероприятия они бы пришли. </w:t>
      </w:r>
      <w:proofErr w:type="gramStart"/>
      <w:r>
        <w:t>Задай- те</w:t>
      </w:r>
      <w:proofErr w:type="gramEnd"/>
      <w:r>
        <w:t xml:space="preserve"> аудитории вопросы:</w:t>
      </w:r>
    </w:p>
    <w:p w14:paraId="75BF1DB9" w14:textId="77777777" w:rsidR="00264DC5" w:rsidRDefault="00264DC5">
      <w:pPr>
        <w:spacing w:line="273" w:lineRule="auto"/>
        <w:sectPr w:rsidR="00264DC5">
          <w:pgSz w:w="11910" w:h="16840"/>
          <w:pgMar w:top="1040" w:right="620" w:bottom="280" w:left="1240" w:header="720" w:footer="720" w:gutter="0"/>
          <w:cols w:space="720"/>
        </w:sectPr>
      </w:pPr>
    </w:p>
    <w:p w14:paraId="3FE43260" w14:textId="77777777" w:rsidR="00264DC5" w:rsidRDefault="00DC7871">
      <w:pPr>
        <w:pStyle w:val="a3"/>
        <w:spacing w:before="67"/>
        <w:ind w:left="836"/>
        <w:jc w:val="left"/>
      </w:pPr>
      <w:r>
        <w:rPr>
          <w:noProof/>
          <w:position w:val="2"/>
        </w:rPr>
        <w:lastRenderedPageBreak/>
        <w:drawing>
          <wp:inline distT="0" distB="0" distL="0" distR="0" wp14:anchorId="3FED7E2A" wp14:editId="150DE7E1">
            <wp:extent cx="133350" cy="123825"/>
            <wp:effectExtent l="0" t="0" r="0" b="0"/>
            <wp:docPr id="21" name="Image 21" descr="✔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✔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каких программ и мероприятий не хватает в учреждении;</w:t>
      </w:r>
    </w:p>
    <w:p w14:paraId="306D6391" w14:textId="77777777" w:rsidR="00264DC5" w:rsidRDefault="00DC7871">
      <w:pPr>
        <w:pStyle w:val="a3"/>
        <w:spacing w:before="51" w:line="273" w:lineRule="auto"/>
        <w:ind w:left="836" w:right="558"/>
        <w:jc w:val="left"/>
      </w:pPr>
      <w:r>
        <w:rPr>
          <w:noProof/>
          <w:position w:val="2"/>
        </w:rPr>
        <w:drawing>
          <wp:inline distT="0" distB="0" distL="0" distR="0" wp14:anchorId="51855550" wp14:editId="0326CF35">
            <wp:extent cx="133350" cy="123825"/>
            <wp:effectExtent l="0" t="0" r="0" b="0"/>
            <wp:docPr id="22" name="Image 22" descr="✔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✔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sz w:val="20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пользовались</w:t>
      </w:r>
      <w:r>
        <w:rPr>
          <w:spacing w:val="-7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повышенным</w:t>
      </w:r>
      <w:r>
        <w:rPr>
          <w:spacing w:val="-6"/>
        </w:rPr>
        <w:t xml:space="preserve"> </w:t>
      </w:r>
      <w:r>
        <w:t xml:space="preserve">интересом; </w:t>
      </w:r>
      <w:r>
        <w:rPr>
          <w:noProof/>
          <w:position w:val="2"/>
        </w:rPr>
        <w:drawing>
          <wp:inline distT="0" distB="0" distL="0" distR="0" wp14:anchorId="02E7E260" wp14:editId="14E4203F">
            <wp:extent cx="133350" cy="123825"/>
            <wp:effectExtent l="0" t="0" r="0" b="0"/>
            <wp:docPr id="23" name="Image 23" descr="✔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✔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какие из проведенных проектов больше всего понравились и за-</w:t>
      </w:r>
    </w:p>
    <w:p w14:paraId="6F919195" w14:textId="77777777" w:rsidR="00264DC5" w:rsidRDefault="00DC7871">
      <w:pPr>
        <w:pStyle w:val="a3"/>
        <w:spacing w:line="303" w:lineRule="exact"/>
        <w:ind w:left="1181"/>
        <w:jc w:val="left"/>
      </w:pPr>
      <w:r>
        <w:rPr>
          <w:spacing w:val="-2"/>
        </w:rPr>
        <w:t>помнились;</w:t>
      </w:r>
    </w:p>
    <w:p w14:paraId="3E8AEE26" w14:textId="77777777" w:rsidR="00264DC5" w:rsidRDefault="00DC7871">
      <w:pPr>
        <w:pStyle w:val="a3"/>
        <w:spacing w:before="26"/>
        <w:ind w:left="836"/>
        <w:jc w:val="left"/>
      </w:pPr>
      <w:r>
        <w:rPr>
          <w:noProof/>
          <w:position w:val="2"/>
        </w:rPr>
        <w:drawing>
          <wp:inline distT="0" distB="0" distL="0" distR="0" wp14:anchorId="0EB5D12D" wp14:editId="7026515A">
            <wp:extent cx="133350" cy="123825"/>
            <wp:effectExtent l="0" t="0" r="0" b="0"/>
            <wp:docPr id="24" name="Image 24" descr="✔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✔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есть ли у учреждения неохваченные потенциальные аудитории.</w:t>
      </w:r>
    </w:p>
    <w:p w14:paraId="72DF0CBB" w14:textId="77777777" w:rsidR="00264DC5" w:rsidRDefault="00DC7871">
      <w:pPr>
        <w:pStyle w:val="2"/>
        <w:spacing w:before="189"/>
      </w:pPr>
      <w:r>
        <w:t>Установите</w:t>
      </w:r>
      <w:r>
        <w:rPr>
          <w:spacing w:val="-8"/>
        </w:rPr>
        <w:t xml:space="preserve"> </w:t>
      </w:r>
      <w:r>
        <w:t>партнерство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rPr>
          <w:spacing w:val="-2"/>
        </w:rPr>
        <w:t>школами</w:t>
      </w:r>
    </w:p>
    <w:p w14:paraId="71F85578" w14:textId="77777777" w:rsidR="00264DC5" w:rsidRDefault="00DC7871">
      <w:pPr>
        <w:pStyle w:val="a3"/>
        <w:spacing w:before="206" w:line="276" w:lineRule="auto"/>
        <w:ind w:right="219"/>
      </w:pPr>
      <w:r>
        <w:t xml:space="preserve">В профессиональном сообществе высказывают пожелание, чтобы на школы возложили обязанности направлять детей в учреждения культуры. В </w:t>
      </w:r>
      <w:proofErr w:type="spellStart"/>
      <w:proofErr w:type="gramStart"/>
      <w:r>
        <w:t>некото</w:t>
      </w:r>
      <w:proofErr w:type="spellEnd"/>
      <w:r>
        <w:t xml:space="preserve">- </w:t>
      </w:r>
      <w:proofErr w:type="spellStart"/>
      <w:r>
        <w:t>рых</w:t>
      </w:r>
      <w:proofErr w:type="spellEnd"/>
      <w:proofErr w:type="gramEnd"/>
      <w:r>
        <w:t xml:space="preserve"> регионах уже так сделали. Однако у учителей и без того широкий круг полномочий, поэтому, чтобы не нарваться на негатив, отталкивайтесь от </w:t>
      </w:r>
      <w:proofErr w:type="gramStart"/>
      <w:r>
        <w:t xml:space="preserve">по- </w:t>
      </w:r>
      <w:proofErr w:type="spellStart"/>
      <w:r>
        <w:t>требностей</w:t>
      </w:r>
      <w:proofErr w:type="spellEnd"/>
      <w:proofErr w:type="gramEnd"/>
      <w:r>
        <w:t xml:space="preserve"> образовательной программы.</w:t>
      </w:r>
    </w:p>
    <w:p w14:paraId="5EF3E064" w14:textId="77777777" w:rsidR="00264DC5" w:rsidRDefault="00DC7871">
      <w:pPr>
        <w:pStyle w:val="a3"/>
        <w:spacing w:before="160" w:line="276" w:lineRule="auto"/>
        <w:ind w:right="222"/>
      </w:pPr>
      <w:r>
        <w:t xml:space="preserve">Сделайте упор на выгоду, которую получит школа. Скорее всего, директору школы неинтересно, как много книг в вашем фонде или сколько спектаклей вы даете в месяц. Его волнует, будет ли выгода от сотрудничества с </w:t>
      </w:r>
      <w:proofErr w:type="spellStart"/>
      <w:proofErr w:type="gramStart"/>
      <w:r>
        <w:t>учреж</w:t>
      </w:r>
      <w:proofErr w:type="spellEnd"/>
      <w:r>
        <w:t xml:space="preserve">- </w:t>
      </w:r>
      <w:proofErr w:type="spellStart"/>
      <w:r>
        <w:t>дением</w:t>
      </w:r>
      <w:proofErr w:type="spellEnd"/>
      <w:proofErr w:type="gramEnd"/>
      <w:r>
        <w:t xml:space="preserve"> культуры - в денежном, временном или имиджевом выражении.</w:t>
      </w:r>
    </w:p>
    <w:p w14:paraId="4CF449A6" w14:textId="77777777" w:rsidR="00264DC5" w:rsidRDefault="00DC7871">
      <w:pPr>
        <w:pStyle w:val="a3"/>
        <w:spacing w:before="161" w:line="273" w:lineRule="auto"/>
        <w:ind w:right="222"/>
      </w:pPr>
      <w:r>
        <w:t xml:space="preserve">Если найдете боль, которая заботит руководителя, прямо сейчас и </w:t>
      </w:r>
      <w:proofErr w:type="gramStart"/>
      <w:r>
        <w:t>предложи- те</w:t>
      </w:r>
      <w:proofErr w:type="gramEnd"/>
      <w:r>
        <w:t xml:space="preserve"> ее решить ресурсом своего учреждения - считайте, договорились.</w:t>
      </w:r>
    </w:p>
    <w:p w14:paraId="52BA3FAB" w14:textId="77777777" w:rsidR="00264DC5" w:rsidRDefault="00DC7871">
      <w:pPr>
        <w:pStyle w:val="a3"/>
        <w:spacing w:before="166" w:line="276" w:lineRule="auto"/>
        <w:ind w:right="220"/>
      </w:pPr>
      <w:r>
        <w:t xml:space="preserve">Большим весом в школе обладает родительский комитет. Там можно найти активистов, которые будут продвигать идею ваших мероприятий, если </w:t>
      </w:r>
      <w:proofErr w:type="gramStart"/>
      <w:r>
        <w:t>ре- шить</w:t>
      </w:r>
      <w:proofErr w:type="gramEnd"/>
      <w:r>
        <w:t xml:space="preserve"> их проблему. Самый распространенный случай - организация </w:t>
      </w:r>
      <w:proofErr w:type="gramStart"/>
      <w:r>
        <w:t xml:space="preserve">выпуск- </w:t>
      </w:r>
      <w:proofErr w:type="spellStart"/>
      <w:r>
        <w:t>ного</w:t>
      </w:r>
      <w:proofErr w:type="spellEnd"/>
      <w:proofErr w:type="gramEnd"/>
      <w:r>
        <w:t xml:space="preserve">. Обычно все вопросы на себя берут родители, но они готовы </w:t>
      </w:r>
      <w:proofErr w:type="spellStart"/>
      <w:proofErr w:type="gramStart"/>
      <w:r>
        <w:t>перело</w:t>
      </w:r>
      <w:proofErr w:type="spellEnd"/>
      <w:r>
        <w:t>- жить</w:t>
      </w:r>
      <w:proofErr w:type="gramEnd"/>
      <w:r>
        <w:t xml:space="preserve"> эти сложности на ответственных и опытных </w:t>
      </w:r>
      <w:proofErr w:type="spellStart"/>
      <w:r>
        <w:t>культорганизаторов</w:t>
      </w:r>
      <w:proofErr w:type="spellEnd"/>
      <w:r>
        <w:t>.</w:t>
      </w:r>
    </w:p>
    <w:p w14:paraId="4E295F35" w14:textId="77777777" w:rsidR="00264DC5" w:rsidRDefault="00DC7871">
      <w:pPr>
        <w:pStyle w:val="a3"/>
        <w:spacing w:before="160" w:line="276" w:lineRule="auto"/>
        <w:ind w:right="219"/>
      </w:pPr>
      <w:r>
        <w:rPr>
          <w:b/>
        </w:rPr>
        <w:t xml:space="preserve">Кейс </w:t>
      </w:r>
      <w:proofErr w:type="spellStart"/>
      <w:r>
        <w:rPr>
          <w:b/>
        </w:rPr>
        <w:t>межпоселенческой</w:t>
      </w:r>
      <w:proofErr w:type="spellEnd"/>
      <w:r>
        <w:rPr>
          <w:b/>
        </w:rPr>
        <w:t xml:space="preserve"> ЦБС: </w:t>
      </w:r>
      <w:r>
        <w:t xml:space="preserve">за первые три месяца работы по </w:t>
      </w:r>
      <w:proofErr w:type="spellStart"/>
      <w:r>
        <w:t>Пушкарте</w:t>
      </w:r>
      <w:proofErr w:type="spellEnd"/>
      <w:r>
        <w:t xml:space="preserve"> охватили 265 учеников. Межпоселенческая централизованная библиотечная система </w:t>
      </w:r>
      <w:proofErr w:type="spellStart"/>
      <w:r>
        <w:t>Завьяловского</w:t>
      </w:r>
      <w:proofErr w:type="spellEnd"/>
      <w:r>
        <w:rPr>
          <w:spacing w:val="-1"/>
        </w:rPr>
        <w:t xml:space="preserve"> </w:t>
      </w:r>
      <w:r>
        <w:t xml:space="preserve">района - самая большая система сельских библиотек в Удмуртии. В составе ЦБС - 33 библиотеки и 45 сотрудников. Работа по </w:t>
      </w:r>
      <w:proofErr w:type="gramStart"/>
      <w:r>
        <w:t>про- грамме</w:t>
      </w:r>
      <w:proofErr w:type="gramEnd"/>
      <w:r>
        <w:t xml:space="preserve"> «Пушкинская карта» началась с лета 2022 года. Результат работы по Пушкинской карте за год: 1567 проданных билетов на сумму 293 300 руб.</w:t>
      </w:r>
    </w:p>
    <w:p w14:paraId="24365729" w14:textId="77777777" w:rsidR="00264DC5" w:rsidRDefault="00DC7871">
      <w:pPr>
        <w:pStyle w:val="2"/>
        <w:spacing w:before="162"/>
        <w:ind w:left="1177"/>
      </w:pPr>
      <w:r>
        <w:t>Какие</w:t>
      </w:r>
      <w:r>
        <w:rPr>
          <w:spacing w:val="-9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решить</w:t>
      </w:r>
      <w:r>
        <w:rPr>
          <w:spacing w:val="-6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rPr>
          <w:spacing w:val="-2"/>
        </w:rPr>
        <w:t>культуры</w:t>
      </w:r>
    </w:p>
    <w:p w14:paraId="53BA90BE" w14:textId="77777777" w:rsidR="00264DC5" w:rsidRDefault="00264DC5">
      <w:pPr>
        <w:pStyle w:val="a3"/>
        <w:spacing w:before="6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264DC5" w14:paraId="29A180E8" w14:textId="77777777">
        <w:trPr>
          <w:trHeight w:val="741"/>
        </w:trPr>
        <w:tc>
          <w:tcPr>
            <w:tcW w:w="4787" w:type="dxa"/>
          </w:tcPr>
          <w:p w14:paraId="374FA27D" w14:textId="77777777" w:rsidR="00264DC5" w:rsidRDefault="00DC7871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чем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нуждается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школа</w:t>
            </w:r>
          </w:p>
        </w:tc>
        <w:tc>
          <w:tcPr>
            <w:tcW w:w="4787" w:type="dxa"/>
          </w:tcPr>
          <w:p w14:paraId="05196A9C" w14:textId="77777777" w:rsidR="00264DC5" w:rsidRDefault="00DC7871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Как</w:t>
            </w:r>
            <w:r>
              <w:rPr>
                <w:b/>
                <w:i/>
                <w:spacing w:val="7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учреждение</w:t>
            </w:r>
            <w:r>
              <w:rPr>
                <w:b/>
                <w:i/>
                <w:spacing w:val="7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культуры</w:t>
            </w:r>
            <w:r>
              <w:rPr>
                <w:b/>
                <w:i/>
                <w:spacing w:val="71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может</w:t>
            </w:r>
          </w:p>
          <w:p w14:paraId="3B1B83F1" w14:textId="77777777" w:rsidR="00264DC5" w:rsidRDefault="00DC7871">
            <w:pPr>
              <w:pStyle w:val="TableParagraph"/>
              <w:spacing w:before="4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помочь</w:t>
            </w:r>
          </w:p>
        </w:tc>
      </w:tr>
      <w:tr w:rsidR="00264DC5" w14:paraId="52EC5BEB" w14:textId="77777777">
        <w:trPr>
          <w:trHeight w:val="1483"/>
        </w:trPr>
        <w:tc>
          <w:tcPr>
            <w:tcW w:w="4787" w:type="dxa"/>
          </w:tcPr>
          <w:p w14:paraId="33DAFB48" w14:textId="77777777" w:rsidR="00264DC5" w:rsidRDefault="00DC787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4787" w:type="dxa"/>
          </w:tcPr>
          <w:p w14:paraId="72E6B911" w14:textId="77777777" w:rsidR="00264DC5" w:rsidRDefault="00DC7871">
            <w:pPr>
              <w:pStyle w:val="TableParagraph"/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Секция по рисованию в учреждении культуры с профессиональным </w:t>
            </w:r>
            <w:proofErr w:type="spellStart"/>
            <w:r>
              <w:rPr>
                <w:sz w:val="28"/>
              </w:rPr>
              <w:t>ху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дожником</w:t>
            </w:r>
            <w:proofErr w:type="spellEnd"/>
            <w:r>
              <w:rPr>
                <w:sz w:val="28"/>
              </w:rPr>
              <w:t>-</w:t>
            </w:r>
            <w:proofErr w:type="gramStart"/>
            <w:r>
              <w:rPr>
                <w:sz w:val="28"/>
              </w:rPr>
              <w:t>педагогом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z w:val="28"/>
              </w:rPr>
              <w:t>покажет</w:t>
            </w:r>
            <w:proofErr w:type="gramEnd"/>
            <w:r>
              <w:rPr>
                <w:spacing w:val="54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луч-</w:t>
            </w:r>
          </w:p>
          <w:p w14:paraId="1856BF0F" w14:textId="77777777" w:rsidR="00264DC5" w:rsidRDefault="00DC7871">
            <w:pPr>
              <w:pStyle w:val="TableParagraph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шие</w:t>
            </w:r>
            <w:proofErr w:type="spellEnd"/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успехи</w:t>
            </w:r>
            <w:proofErr w:type="gramEnd"/>
            <w:r>
              <w:rPr>
                <w:spacing w:val="29"/>
                <w:sz w:val="28"/>
              </w:rPr>
              <w:t xml:space="preserve">  </w:t>
            </w:r>
            <w:r>
              <w:rPr>
                <w:sz w:val="28"/>
              </w:rPr>
              <w:t>воспитанников,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чем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в</w:t>
            </w:r>
          </w:p>
        </w:tc>
      </w:tr>
    </w:tbl>
    <w:p w14:paraId="508F2C6C" w14:textId="77777777" w:rsidR="00264DC5" w:rsidRDefault="00264DC5">
      <w:pPr>
        <w:jc w:val="both"/>
        <w:rPr>
          <w:sz w:val="28"/>
        </w:rPr>
        <w:sectPr w:rsidR="00264DC5">
          <w:pgSz w:w="11910" w:h="16840"/>
          <w:pgMar w:top="1040" w:right="620" w:bottom="778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264DC5" w14:paraId="654C75EE" w14:textId="77777777">
        <w:trPr>
          <w:trHeight w:val="1483"/>
        </w:trPr>
        <w:tc>
          <w:tcPr>
            <w:tcW w:w="4787" w:type="dxa"/>
          </w:tcPr>
          <w:p w14:paraId="1FA81436" w14:textId="77777777" w:rsidR="00264DC5" w:rsidRDefault="00264D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87" w:type="dxa"/>
          </w:tcPr>
          <w:p w14:paraId="0E1C2174" w14:textId="77777777" w:rsidR="00264DC5" w:rsidRDefault="00DC7871">
            <w:pPr>
              <w:pStyle w:val="TableParagraph"/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школе.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выездной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мастер- класс в школе по Пушкинской карте. Самые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удачные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предложите</w:t>
            </w:r>
          </w:p>
          <w:p w14:paraId="683C1DB4" w14:textId="77777777" w:rsidR="00264DC5" w:rsidRDefault="00DC787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выставку.</w:t>
            </w:r>
          </w:p>
        </w:tc>
      </w:tr>
      <w:tr w:rsidR="00264DC5" w14:paraId="1B27E782" w14:textId="77777777">
        <w:trPr>
          <w:trHeight w:val="2592"/>
        </w:trPr>
        <w:tc>
          <w:tcPr>
            <w:tcW w:w="4787" w:type="dxa"/>
          </w:tcPr>
          <w:p w14:paraId="415508BF" w14:textId="77777777" w:rsidR="00264DC5" w:rsidRDefault="00DC787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сервиса</w:t>
            </w:r>
          </w:p>
        </w:tc>
        <w:tc>
          <w:tcPr>
            <w:tcW w:w="4787" w:type="dxa"/>
          </w:tcPr>
          <w:p w14:paraId="763D66B1" w14:textId="77777777" w:rsidR="00264DC5" w:rsidRDefault="00DC7871">
            <w:pPr>
              <w:pStyle w:val="TableParagraph"/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Разбавить занятия школы по </w:t>
            </w:r>
            <w:proofErr w:type="gramStart"/>
            <w:r>
              <w:rPr>
                <w:sz w:val="28"/>
              </w:rPr>
              <w:t>литера- туре</w:t>
            </w:r>
            <w:proofErr w:type="gramEnd"/>
            <w:r>
              <w:rPr>
                <w:sz w:val="28"/>
              </w:rPr>
              <w:t xml:space="preserve"> предложите походами на спек- </w:t>
            </w:r>
            <w:proofErr w:type="spellStart"/>
            <w:r>
              <w:rPr>
                <w:sz w:val="28"/>
              </w:rPr>
              <w:t>такли</w:t>
            </w:r>
            <w:proofErr w:type="spellEnd"/>
            <w:r>
              <w:rPr>
                <w:sz w:val="28"/>
              </w:rPr>
              <w:t xml:space="preserve"> по школьной программе, где нескучно и наглядно дети закрепят материал.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Уроки МХК </w:t>
            </w:r>
            <w:proofErr w:type="gramStart"/>
            <w:r>
              <w:rPr>
                <w:sz w:val="28"/>
              </w:rPr>
              <w:t xml:space="preserve">комбинируют- </w:t>
            </w:r>
            <w:proofErr w:type="spellStart"/>
            <w:r>
              <w:rPr>
                <w:sz w:val="28"/>
              </w:rPr>
              <w:t>ся</w:t>
            </w:r>
            <w:proofErr w:type="spellEnd"/>
            <w:proofErr w:type="gramEnd"/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выставками,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с</w:t>
            </w:r>
          </w:p>
          <w:p w14:paraId="2C99964E" w14:textId="77777777" w:rsidR="00264DC5" w:rsidRDefault="00DC787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современными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танцами.</w:t>
            </w:r>
          </w:p>
        </w:tc>
      </w:tr>
      <w:tr w:rsidR="00264DC5" w14:paraId="717E498D" w14:textId="77777777">
        <w:trPr>
          <w:trHeight w:val="2221"/>
        </w:trPr>
        <w:tc>
          <w:tcPr>
            <w:tcW w:w="4787" w:type="dxa"/>
          </w:tcPr>
          <w:p w14:paraId="64E93067" w14:textId="77777777" w:rsidR="00264DC5" w:rsidRDefault="00DC787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расходов</w:t>
            </w:r>
          </w:p>
        </w:tc>
        <w:tc>
          <w:tcPr>
            <w:tcW w:w="4787" w:type="dxa"/>
          </w:tcPr>
          <w:p w14:paraId="60F2D8E0" w14:textId="77777777" w:rsidR="00264DC5" w:rsidRDefault="00DC7871">
            <w:pPr>
              <w:pStyle w:val="TableParagraph"/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Школу обязали организовать </w:t>
            </w:r>
            <w:proofErr w:type="gramStart"/>
            <w:r>
              <w:rPr>
                <w:sz w:val="28"/>
              </w:rPr>
              <w:t xml:space="preserve">школь-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proofErr w:type="gramEnd"/>
            <w:r>
              <w:rPr>
                <w:sz w:val="28"/>
              </w:rPr>
              <w:t xml:space="preserve"> театр. Учреждение культуры может методически выстроить </w:t>
            </w:r>
            <w:proofErr w:type="spellStart"/>
            <w:proofErr w:type="gramStart"/>
            <w:r>
              <w:rPr>
                <w:sz w:val="28"/>
              </w:rPr>
              <w:t>заня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тия</w:t>
            </w:r>
            <w:proofErr w:type="spellEnd"/>
            <w:proofErr w:type="gramEnd"/>
            <w:r>
              <w:rPr>
                <w:sz w:val="28"/>
              </w:rPr>
              <w:t xml:space="preserve">, предложить педагога, </w:t>
            </w:r>
            <w:proofErr w:type="spellStart"/>
            <w:r>
              <w:rPr>
                <w:sz w:val="28"/>
              </w:rPr>
              <w:t>предоста</w:t>
            </w:r>
            <w:proofErr w:type="spellEnd"/>
            <w:r>
              <w:rPr>
                <w:sz w:val="28"/>
              </w:rPr>
              <w:t>- вить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сопутствующие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</w:t>
            </w:r>
          </w:p>
          <w:p w14:paraId="5F76F412" w14:textId="77777777" w:rsidR="00264DC5" w:rsidRDefault="00DC7871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сцене.</w:t>
            </w:r>
          </w:p>
        </w:tc>
      </w:tr>
      <w:tr w:rsidR="00264DC5" w14:paraId="721854A6" w14:textId="77777777">
        <w:trPr>
          <w:trHeight w:val="2222"/>
        </w:trPr>
        <w:tc>
          <w:tcPr>
            <w:tcW w:w="4787" w:type="dxa"/>
          </w:tcPr>
          <w:p w14:paraId="14D89F76" w14:textId="77777777" w:rsidR="00264DC5" w:rsidRDefault="00DC787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доходов</w:t>
            </w:r>
          </w:p>
        </w:tc>
        <w:tc>
          <w:tcPr>
            <w:tcW w:w="4787" w:type="dxa"/>
          </w:tcPr>
          <w:p w14:paraId="556A2172" w14:textId="77777777" w:rsidR="00264DC5" w:rsidRDefault="00DC7871">
            <w:pPr>
              <w:pStyle w:val="TableParagraph"/>
              <w:spacing w:line="276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 берете на себя реализацию </w:t>
            </w:r>
            <w:proofErr w:type="spellStart"/>
            <w:proofErr w:type="gramStart"/>
            <w:r>
              <w:rPr>
                <w:sz w:val="28"/>
              </w:rPr>
              <w:t>Пуш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кинской</w:t>
            </w:r>
            <w:proofErr w:type="spellEnd"/>
            <w:proofErr w:type="gramEnd"/>
            <w:r>
              <w:rPr>
                <w:sz w:val="28"/>
              </w:rPr>
              <w:t xml:space="preserve"> карты и проведение </w:t>
            </w:r>
            <w:proofErr w:type="spellStart"/>
            <w:r>
              <w:rPr>
                <w:sz w:val="28"/>
              </w:rPr>
              <w:t>меро</w:t>
            </w:r>
            <w:proofErr w:type="spellEnd"/>
            <w:r>
              <w:rPr>
                <w:sz w:val="28"/>
              </w:rPr>
              <w:t xml:space="preserve">- приятия, а школе предлагаете агент- </w:t>
            </w:r>
            <w:proofErr w:type="spellStart"/>
            <w:r>
              <w:rPr>
                <w:sz w:val="28"/>
              </w:rPr>
              <w:t>ские</w:t>
            </w:r>
            <w:proofErr w:type="spellEnd"/>
            <w:r>
              <w:rPr>
                <w:sz w:val="28"/>
              </w:rPr>
              <w:t xml:space="preserve"> с каждого ребенка, пришедшего по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приглашению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6391F95D" w14:textId="77777777" w:rsidR="00264DC5" w:rsidRDefault="00DC78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карте.</w:t>
            </w:r>
          </w:p>
        </w:tc>
      </w:tr>
      <w:tr w:rsidR="00264DC5" w14:paraId="480925CF" w14:textId="77777777">
        <w:trPr>
          <w:trHeight w:val="3331"/>
        </w:trPr>
        <w:tc>
          <w:tcPr>
            <w:tcW w:w="4787" w:type="dxa"/>
          </w:tcPr>
          <w:p w14:paraId="2A746BC7" w14:textId="77777777" w:rsidR="00264DC5" w:rsidRDefault="00DC787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Экономия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4787" w:type="dxa"/>
          </w:tcPr>
          <w:p w14:paraId="4F57745A" w14:textId="77777777" w:rsidR="00264DC5" w:rsidRDefault="00DC7871">
            <w:pPr>
              <w:pStyle w:val="TableParagraph"/>
              <w:spacing w:line="276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Школа должна вести основную </w:t>
            </w:r>
            <w:proofErr w:type="spellStart"/>
            <w:proofErr w:type="gramStart"/>
            <w:r>
              <w:rPr>
                <w:sz w:val="28"/>
              </w:rPr>
              <w:t>дея</w:t>
            </w:r>
            <w:proofErr w:type="spellEnd"/>
            <w:r>
              <w:rPr>
                <w:sz w:val="28"/>
              </w:rPr>
              <w:t>- тельность</w:t>
            </w:r>
            <w:proofErr w:type="gramEnd"/>
            <w:r>
              <w:rPr>
                <w:sz w:val="28"/>
              </w:rPr>
              <w:t xml:space="preserve">, платную, а также ей по- ступают поручения: обучать </w:t>
            </w:r>
            <w:proofErr w:type="spellStart"/>
            <w:r>
              <w:rPr>
                <w:sz w:val="28"/>
              </w:rPr>
              <w:t>госсим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волике</w:t>
            </w:r>
            <w:proofErr w:type="spellEnd"/>
            <w:r>
              <w:rPr>
                <w:sz w:val="28"/>
              </w:rPr>
              <w:t xml:space="preserve">, пропагандировать </w:t>
            </w:r>
            <w:proofErr w:type="spellStart"/>
            <w:r>
              <w:rPr>
                <w:sz w:val="28"/>
              </w:rPr>
              <w:t>патрио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тизм</w:t>
            </w:r>
            <w:proofErr w:type="spellEnd"/>
            <w:r>
              <w:rPr>
                <w:sz w:val="28"/>
              </w:rPr>
              <w:t xml:space="preserve"> или проводить профилактику вредных привычек. Найдите </w:t>
            </w:r>
            <w:proofErr w:type="spellStart"/>
            <w:proofErr w:type="gramStart"/>
            <w:r>
              <w:rPr>
                <w:sz w:val="28"/>
              </w:rPr>
              <w:t>поруче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proofErr w:type="gramEnd"/>
            <w:r>
              <w:rPr>
                <w:sz w:val="28"/>
              </w:rPr>
              <w:t xml:space="preserve">, которое сможете выполнить </w:t>
            </w:r>
            <w:proofErr w:type="spellStart"/>
            <w:r>
              <w:rPr>
                <w:sz w:val="28"/>
              </w:rPr>
              <w:t>сво</w:t>
            </w:r>
            <w:proofErr w:type="spellEnd"/>
            <w:r>
              <w:rPr>
                <w:sz w:val="28"/>
              </w:rPr>
              <w:t>- им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мероприятием,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отчитает-</w:t>
            </w:r>
          </w:p>
          <w:p w14:paraId="69179056" w14:textId="77777777" w:rsidR="00264DC5" w:rsidRDefault="00DC7871">
            <w:pPr>
              <w:pStyle w:val="TableParagraph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z w:val="28"/>
              </w:rPr>
              <w:t xml:space="preserve">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выполнении.</w:t>
            </w:r>
          </w:p>
        </w:tc>
      </w:tr>
    </w:tbl>
    <w:p w14:paraId="21FC45A0" w14:textId="77777777" w:rsidR="00264DC5" w:rsidRDefault="00264DC5">
      <w:pPr>
        <w:pStyle w:val="a3"/>
        <w:spacing w:before="220"/>
        <w:ind w:left="0"/>
        <w:jc w:val="left"/>
        <w:rPr>
          <w:b/>
        </w:rPr>
      </w:pPr>
    </w:p>
    <w:p w14:paraId="6607D347" w14:textId="77777777" w:rsidR="00264DC5" w:rsidRDefault="00DC7871">
      <w:pPr>
        <w:ind w:left="233"/>
        <w:jc w:val="center"/>
        <w:rPr>
          <w:b/>
          <w:sz w:val="28"/>
        </w:rPr>
      </w:pPr>
      <w:r>
        <w:rPr>
          <w:b/>
          <w:sz w:val="28"/>
        </w:rPr>
        <w:t>Вот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алгоритм,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ЦБС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программой.</w:t>
      </w:r>
    </w:p>
    <w:p w14:paraId="554147EC" w14:textId="77777777" w:rsidR="00264DC5" w:rsidRDefault="00DC7871">
      <w:pPr>
        <w:pStyle w:val="a3"/>
        <w:spacing w:before="206" w:line="276" w:lineRule="auto"/>
        <w:jc w:val="left"/>
      </w:pPr>
      <w:r>
        <w:t xml:space="preserve">Составили список мероприятий. Провели мозговой штурм: кто, какие </w:t>
      </w:r>
      <w:proofErr w:type="spellStart"/>
      <w:proofErr w:type="gramStart"/>
      <w:r>
        <w:t>меро</w:t>
      </w:r>
      <w:proofErr w:type="spellEnd"/>
      <w:r>
        <w:t>- приятия</w:t>
      </w:r>
      <w:proofErr w:type="gramEnd"/>
      <w:r>
        <w:t xml:space="preserve"> может организовать? В результате появились первые события:</w:t>
      </w:r>
    </w:p>
    <w:p w14:paraId="44710F9C" w14:textId="77777777" w:rsidR="00264DC5" w:rsidRDefault="00DC7871">
      <w:pPr>
        <w:pStyle w:val="a3"/>
        <w:spacing w:before="162" w:line="276" w:lineRule="auto"/>
        <w:ind w:left="1181" w:hanging="360"/>
        <w:jc w:val="left"/>
      </w:pPr>
      <w:r>
        <w:rPr>
          <w:noProof/>
        </w:rPr>
        <w:drawing>
          <wp:inline distT="0" distB="0" distL="0" distR="0" wp14:anchorId="090BE593" wp14:editId="2872EDD4">
            <wp:extent cx="153669" cy="143425"/>
            <wp:effectExtent l="0" t="0" r="0" b="0"/>
            <wp:docPr id="25" name="Image 2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*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69" cy="1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мастер-классы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визуальной</w:t>
      </w:r>
      <w:r>
        <w:rPr>
          <w:spacing w:val="40"/>
        </w:rPr>
        <w:t xml:space="preserve"> </w:t>
      </w:r>
      <w:r>
        <w:t>поэзии,</w:t>
      </w:r>
      <w:r>
        <w:rPr>
          <w:spacing w:val="40"/>
        </w:rPr>
        <w:t xml:space="preserve"> </w:t>
      </w:r>
      <w:r>
        <w:t>ораторскому</w:t>
      </w:r>
      <w:r>
        <w:rPr>
          <w:spacing w:val="40"/>
        </w:rPr>
        <w:t xml:space="preserve"> </w:t>
      </w:r>
      <w:r>
        <w:t>искусству,</w:t>
      </w:r>
      <w:r>
        <w:rPr>
          <w:spacing w:val="40"/>
        </w:rPr>
        <w:t xml:space="preserve"> </w:t>
      </w:r>
      <w:r>
        <w:t>тайм-</w:t>
      </w:r>
      <w:r>
        <w:rPr>
          <w:spacing w:val="40"/>
        </w:rPr>
        <w:t xml:space="preserve"> </w:t>
      </w:r>
      <w:r>
        <w:rPr>
          <w:spacing w:val="-2"/>
        </w:rPr>
        <w:t>менеджменту;</w:t>
      </w:r>
    </w:p>
    <w:p w14:paraId="4070BC92" w14:textId="77777777" w:rsidR="00264DC5" w:rsidRDefault="00264DC5">
      <w:pPr>
        <w:spacing w:line="276" w:lineRule="auto"/>
        <w:sectPr w:rsidR="00264DC5">
          <w:type w:val="continuous"/>
          <w:pgSz w:w="11910" w:h="16840"/>
          <w:pgMar w:top="1100" w:right="620" w:bottom="280" w:left="1240" w:header="720" w:footer="720" w:gutter="0"/>
          <w:cols w:space="720"/>
        </w:sectPr>
      </w:pPr>
    </w:p>
    <w:p w14:paraId="3FFF1244" w14:textId="77777777" w:rsidR="00264DC5" w:rsidRDefault="00DC7871">
      <w:pPr>
        <w:pStyle w:val="a3"/>
        <w:spacing w:before="67" w:line="276" w:lineRule="auto"/>
        <w:ind w:left="821" w:right="4269"/>
      </w:pPr>
      <w:r>
        <w:rPr>
          <w:noProof/>
        </w:rPr>
        <w:lastRenderedPageBreak/>
        <w:drawing>
          <wp:inline distT="0" distB="0" distL="0" distR="0" wp14:anchorId="5C1AA50C" wp14:editId="053A9EB2">
            <wp:extent cx="153669" cy="143425"/>
            <wp:effectExtent l="0" t="0" r="0" b="0"/>
            <wp:docPr id="26" name="Image 2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*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69" cy="1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литературный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краеведческий</w:t>
      </w:r>
      <w:r>
        <w:rPr>
          <w:spacing w:val="-8"/>
        </w:rPr>
        <w:t xml:space="preserve"> </w:t>
      </w:r>
      <w:proofErr w:type="spellStart"/>
      <w:r>
        <w:t>квизы</w:t>
      </w:r>
      <w:proofErr w:type="spellEnd"/>
      <w:r>
        <w:t xml:space="preserve">; </w:t>
      </w:r>
      <w:r>
        <w:rPr>
          <w:noProof/>
        </w:rPr>
        <w:drawing>
          <wp:inline distT="0" distB="0" distL="0" distR="0" wp14:anchorId="34E6C445" wp14:editId="140447FC">
            <wp:extent cx="153669" cy="144018"/>
            <wp:effectExtent l="0" t="0" r="0" b="0"/>
            <wp:docPr id="27" name="Image 2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*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69" cy="14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proofErr w:type="spellStart"/>
      <w:r>
        <w:t>квиз</w:t>
      </w:r>
      <w:proofErr w:type="spellEnd"/>
      <w:r>
        <w:t>-бук «Молодежь и книга».</w:t>
      </w:r>
    </w:p>
    <w:p w14:paraId="376CA3C1" w14:textId="77777777" w:rsidR="00264DC5" w:rsidRDefault="00DC7871">
      <w:pPr>
        <w:pStyle w:val="a3"/>
        <w:spacing w:before="162" w:line="276" w:lineRule="auto"/>
        <w:ind w:right="219"/>
      </w:pPr>
      <w:r>
        <w:t xml:space="preserve">Начали продвижение в школах с 1 сентября. Первый месяц сотрудники ЦБС постоянно сталкивались с возражениями: «мероприятия дорогие», «легче съездить в Ижевск в театр или кино», «не у всех детей есть Пушкинская кар- </w:t>
      </w:r>
      <w:r>
        <w:rPr>
          <w:spacing w:val="-4"/>
        </w:rPr>
        <w:t>та».</w:t>
      </w:r>
    </w:p>
    <w:p w14:paraId="5DD2EFEA" w14:textId="77777777" w:rsidR="00264DC5" w:rsidRDefault="00DC7871">
      <w:pPr>
        <w:pStyle w:val="a3"/>
        <w:spacing w:before="161" w:line="276" w:lineRule="auto"/>
        <w:ind w:right="219"/>
      </w:pPr>
      <w:r>
        <w:t xml:space="preserve">Первой на мероприятие согласилась школа села </w:t>
      </w:r>
      <w:proofErr w:type="spellStart"/>
      <w:r>
        <w:t>Италмас</w:t>
      </w:r>
      <w:proofErr w:type="spellEnd"/>
      <w:r>
        <w:t xml:space="preserve">. Тему попросили профориентационную. Проштудировав «Атлас современных профессий», </w:t>
      </w:r>
      <w:proofErr w:type="gramStart"/>
      <w:r>
        <w:t xml:space="preserve">со- </w:t>
      </w:r>
      <w:proofErr w:type="spellStart"/>
      <w:r>
        <w:t>трудники</w:t>
      </w:r>
      <w:proofErr w:type="spellEnd"/>
      <w:proofErr w:type="gramEnd"/>
      <w:r>
        <w:t xml:space="preserve"> ЦБС выбрали самые интересные профессии будущего, составили слайды с описанием этих профессий и вузов, где им обучают.</w:t>
      </w:r>
    </w:p>
    <w:p w14:paraId="004AC4D2" w14:textId="77777777" w:rsidR="00264DC5" w:rsidRDefault="00DC7871">
      <w:pPr>
        <w:pStyle w:val="a3"/>
        <w:spacing w:before="159" w:line="276" w:lineRule="auto"/>
        <w:ind w:right="222"/>
      </w:pPr>
      <w:r>
        <w:t xml:space="preserve">Чтобы мастер-класс не был скучным, нашли в интернете забавные </w:t>
      </w:r>
      <w:proofErr w:type="spellStart"/>
      <w:proofErr w:type="gramStart"/>
      <w:r>
        <w:t>профес</w:t>
      </w:r>
      <w:proofErr w:type="spellEnd"/>
      <w:r>
        <w:t>- сии</w:t>
      </w:r>
      <w:proofErr w:type="gramEnd"/>
      <w:r>
        <w:t xml:space="preserve">, и в форме интерактива налаживали контакт с подростками, задавая во- </w:t>
      </w:r>
      <w:proofErr w:type="spellStart"/>
      <w:r>
        <w:t>просы</w:t>
      </w:r>
      <w:proofErr w:type="spellEnd"/>
      <w:r>
        <w:t xml:space="preserve">. Например: «В чем заключаются рабочие обязанности человека с про- </w:t>
      </w:r>
      <w:proofErr w:type="spellStart"/>
      <w:r>
        <w:t>фессией</w:t>
      </w:r>
      <w:proofErr w:type="spellEnd"/>
      <w:r>
        <w:t xml:space="preserve">: монтажник позитива, вздымщик, долбежник, </w:t>
      </w:r>
      <w:proofErr w:type="spellStart"/>
      <w:r>
        <w:t>круговоротчик</w:t>
      </w:r>
      <w:proofErr w:type="spellEnd"/>
      <w:r>
        <w:t xml:space="preserve">?». Ре- </w:t>
      </w:r>
      <w:proofErr w:type="spellStart"/>
      <w:r>
        <w:t>бята</w:t>
      </w:r>
      <w:proofErr w:type="spellEnd"/>
      <w:r>
        <w:t xml:space="preserve"> охотно включались в игру, им было интересно. Мастер-класс «</w:t>
      </w:r>
      <w:proofErr w:type="spellStart"/>
      <w:r>
        <w:t>Профес</w:t>
      </w:r>
      <w:proofErr w:type="spellEnd"/>
      <w:r>
        <w:t>- сия» стал востребован в других школах района. За три месяца - с октября по декабрь - ЦБС охватила 265 учеников и заработала 39 740 руб.</w:t>
      </w:r>
    </w:p>
    <w:p w14:paraId="4F6D537A" w14:textId="77777777" w:rsidR="00264DC5" w:rsidRDefault="00DC7871">
      <w:pPr>
        <w:pStyle w:val="a3"/>
        <w:spacing w:before="161" w:line="276" w:lineRule="auto"/>
        <w:ind w:right="230"/>
      </w:pPr>
      <w:r>
        <w:t xml:space="preserve">Скорректировали темы и расширили сотрудничество. Мастер-класс по </w:t>
      </w:r>
      <w:proofErr w:type="gramStart"/>
      <w:r>
        <w:t xml:space="preserve">визу- </w:t>
      </w:r>
      <w:proofErr w:type="spellStart"/>
      <w:r>
        <w:t>альной</w:t>
      </w:r>
      <w:proofErr w:type="spellEnd"/>
      <w:proofErr w:type="gramEnd"/>
      <w:r>
        <w:rPr>
          <w:spacing w:val="17"/>
        </w:rPr>
        <w:t xml:space="preserve"> </w:t>
      </w:r>
      <w:r>
        <w:t>поэзии</w:t>
      </w:r>
      <w:r>
        <w:rPr>
          <w:spacing w:val="16"/>
        </w:rPr>
        <w:t xml:space="preserve"> </w:t>
      </w:r>
      <w:r>
        <w:t>удачно</w:t>
      </w:r>
      <w:r>
        <w:rPr>
          <w:spacing w:val="16"/>
        </w:rPr>
        <w:t xml:space="preserve"> </w:t>
      </w:r>
      <w:r>
        <w:t>вписался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Ночь</w:t>
      </w:r>
      <w:r>
        <w:rPr>
          <w:spacing w:val="13"/>
        </w:rPr>
        <w:t xml:space="preserve"> </w:t>
      </w:r>
      <w:r>
        <w:t>искусств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Октябрьской</w:t>
      </w:r>
      <w:r>
        <w:rPr>
          <w:spacing w:val="16"/>
        </w:rPr>
        <w:t xml:space="preserve"> </w:t>
      </w:r>
      <w:r>
        <w:t>школе.</w:t>
      </w:r>
      <w:r>
        <w:rPr>
          <w:spacing w:val="16"/>
        </w:rPr>
        <w:t xml:space="preserve"> </w:t>
      </w:r>
      <w:proofErr w:type="spellStart"/>
      <w:r>
        <w:rPr>
          <w:spacing w:val="-4"/>
        </w:rPr>
        <w:t>Квиз</w:t>
      </w:r>
      <w:proofErr w:type="spellEnd"/>
    </w:p>
    <w:p w14:paraId="30284916" w14:textId="77777777" w:rsidR="00264DC5" w:rsidRDefault="00DC7871">
      <w:pPr>
        <w:pStyle w:val="a3"/>
        <w:spacing w:line="318" w:lineRule="exact"/>
      </w:pPr>
      <w:r>
        <w:t>«Я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гражданин</w:t>
      </w:r>
      <w:r>
        <w:rPr>
          <w:spacing w:val="-3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Разговор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важном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старшеклассников.</w:t>
      </w:r>
    </w:p>
    <w:p w14:paraId="1488AA16" w14:textId="77777777" w:rsidR="00264DC5" w:rsidRDefault="00DC7871">
      <w:pPr>
        <w:pStyle w:val="a3"/>
        <w:spacing w:before="211" w:line="276" w:lineRule="auto"/>
        <w:ind w:right="222"/>
      </w:pPr>
      <w:r>
        <w:t xml:space="preserve">С мастер-классами по тайм-менеджменту и ораторскому искусству ЦБС </w:t>
      </w:r>
      <w:proofErr w:type="gramStart"/>
      <w:r>
        <w:t>вы- шла</w:t>
      </w:r>
      <w:proofErr w:type="gramEnd"/>
      <w:r>
        <w:t xml:space="preserve"> в Медицинский колледж и Ижевскую государственную медицинскую академию. В этой ситуации близость крупного города сыграла </w:t>
      </w:r>
      <w:proofErr w:type="spellStart"/>
      <w:proofErr w:type="gramStart"/>
      <w:r>
        <w:t>положитель</w:t>
      </w:r>
      <w:proofErr w:type="spellEnd"/>
      <w:r>
        <w:t xml:space="preserve">- </w:t>
      </w:r>
      <w:proofErr w:type="spellStart"/>
      <w:r>
        <w:t>ную</w:t>
      </w:r>
      <w:proofErr w:type="spellEnd"/>
      <w:proofErr w:type="gramEnd"/>
      <w:r>
        <w:t xml:space="preserve"> роль. В данный момент ведет переговоры с Колледжем культуры, </w:t>
      </w:r>
      <w:proofErr w:type="spellStart"/>
      <w:proofErr w:type="gramStart"/>
      <w:r>
        <w:t>Аг</w:t>
      </w:r>
      <w:proofErr w:type="spellEnd"/>
      <w:r>
        <w:t xml:space="preserve">- </w:t>
      </w:r>
      <w:proofErr w:type="spellStart"/>
      <w:r>
        <w:t>рарным</w:t>
      </w:r>
      <w:proofErr w:type="spellEnd"/>
      <w:proofErr w:type="gramEnd"/>
      <w:r>
        <w:t xml:space="preserve"> университетом.</w:t>
      </w:r>
    </w:p>
    <w:p w14:paraId="59F1C058" w14:textId="77777777" w:rsidR="00264DC5" w:rsidRDefault="00DC7871">
      <w:pPr>
        <w:pStyle w:val="a3"/>
        <w:spacing w:before="160" w:line="276" w:lineRule="auto"/>
        <w:ind w:right="231"/>
      </w:pPr>
      <w:r>
        <w:t xml:space="preserve">Весной 2023 года ездили с молодежным книжным </w:t>
      </w:r>
      <w:proofErr w:type="spellStart"/>
      <w:r>
        <w:t>квизом</w:t>
      </w:r>
      <w:proofErr w:type="spellEnd"/>
      <w:r>
        <w:t xml:space="preserve"> в школу № 58 Ижевска. Сегодня с</w:t>
      </w:r>
      <w:r>
        <w:rPr>
          <w:spacing w:val="-1"/>
        </w:rPr>
        <w:t xml:space="preserve"> </w:t>
      </w:r>
      <w:r>
        <w:t xml:space="preserve">рядом городских и сельских школ в других районах тоже ведутся переговоры. ЦБС их находит через детей сотрудников, знакомых, </w:t>
      </w:r>
      <w:r>
        <w:rPr>
          <w:spacing w:val="-2"/>
        </w:rPr>
        <w:t>одноклассников.</w:t>
      </w:r>
    </w:p>
    <w:p w14:paraId="2A6CCC35" w14:textId="77777777" w:rsidR="00264DC5" w:rsidRDefault="00DC7871">
      <w:pPr>
        <w:pStyle w:val="a3"/>
        <w:spacing w:before="161" w:line="276" w:lineRule="auto"/>
        <w:ind w:right="222"/>
      </w:pPr>
      <w:r>
        <w:t xml:space="preserve">Изменили систему мотивации по </w:t>
      </w:r>
      <w:proofErr w:type="spellStart"/>
      <w:r>
        <w:t>Пушкарте</w:t>
      </w:r>
      <w:proofErr w:type="spellEnd"/>
      <w:r>
        <w:t xml:space="preserve">. Сельские библиотекари активно включились в работу по Пушкинской карте. За личное проведение более 6 мероприятий по </w:t>
      </w:r>
      <w:proofErr w:type="spellStart"/>
      <w:r>
        <w:t>Пушкарте</w:t>
      </w:r>
      <w:proofErr w:type="spellEnd"/>
      <w:r>
        <w:t xml:space="preserve"> охватом более 100 человек в месяц назначали премии в размере 30-50 процентов оклада. Постановили, что все </w:t>
      </w:r>
      <w:proofErr w:type="gramStart"/>
      <w:r>
        <w:t xml:space="preserve">заработан- </w:t>
      </w:r>
      <w:proofErr w:type="spellStart"/>
      <w:r>
        <w:t>ные</w:t>
      </w:r>
      <w:proofErr w:type="spellEnd"/>
      <w:proofErr w:type="gramEnd"/>
      <w:r>
        <w:t xml:space="preserve"> деньги за проведенные по Пушкинской карте мероприятия библиотеки вправе</w:t>
      </w:r>
      <w:r>
        <w:rPr>
          <w:spacing w:val="-3"/>
        </w:rPr>
        <w:t xml:space="preserve"> </w:t>
      </w:r>
      <w:r>
        <w:t>потратить</w:t>
      </w:r>
      <w:r>
        <w:rPr>
          <w:spacing w:val="2"/>
        </w:rPr>
        <w:t xml:space="preserve"> </w:t>
      </w:r>
      <w:r>
        <w:t>на свои</w:t>
      </w:r>
      <w:r>
        <w:rPr>
          <w:spacing w:val="1"/>
        </w:rPr>
        <w:t xml:space="preserve"> </w:t>
      </w:r>
      <w:r>
        <w:t>нужды.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 работы</w:t>
      </w:r>
      <w:r>
        <w:rPr>
          <w:spacing w:val="4"/>
        </w:rPr>
        <w:t xml:space="preserve"> </w:t>
      </w:r>
      <w:r>
        <w:t>ЦБС</w:t>
      </w:r>
      <w:r>
        <w:rPr>
          <w:spacing w:val="2"/>
        </w:rPr>
        <w:t xml:space="preserve"> </w:t>
      </w:r>
      <w:r>
        <w:t>смогла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сущест</w:t>
      </w:r>
      <w:proofErr w:type="spellEnd"/>
      <w:r>
        <w:rPr>
          <w:spacing w:val="-2"/>
        </w:rPr>
        <w:t>-</w:t>
      </w:r>
    </w:p>
    <w:p w14:paraId="2AE2D7BC" w14:textId="77777777" w:rsidR="00264DC5" w:rsidRDefault="00264DC5">
      <w:pPr>
        <w:spacing w:line="276" w:lineRule="auto"/>
        <w:sectPr w:rsidR="00264DC5">
          <w:pgSz w:w="11910" w:h="16840"/>
          <w:pgMar w:top="1040" w:right="620" w:bottom="280" w:left="1240" w:header="720" w:footer="720" w:gutter="0"/>
          <w:cols w:space="720"/>
        </w:sectPr>
      </w:pPr>
    </w:p>
    <w:p w14:paraId="5B7B0FE7" w14:textId="77777777" w:rsidR="00264DC5" w:rsidRDefault="00DC7871">
      <w:pPr>
        <w:pStyle w:val="a3"/>
        <w:spacing w:before="67" w:line="276" w:lineRule="auto"/>
        <w:ind w:right="228"/>
      </w:pPr>
      <w:proofErr w:type="spellStart"/>
      <w:r>
        <w:lastRenderedPageBreak/>
        <w:t>венно</w:t>
      </w:r>
      <w:proofErr w:type="spellEnd"/>
      <w:r>
        <w:t xml:space="preserve"> обновить материально-техническую базу своих сельских библиотек. Заменили</w:t>
      </w:r>
      <w:r>
        <w:rPr>
          <w:spacing w:val="-2"/>
        </w:rPr>
        <w:t xml:space="preserve"> </w:t>
      </w:r>
      <w:r>
        <w:t>мебель,</w:t>
      </w:r>
      <w:r>
        <w:rPr>
          <w:spacing w:val="-3"/>
        </w:rPr>
        <w:t xml:space="preserve"> </w:t>
      </w:r>
      <w:r>
        <w:t>закупили</w:t>
      </w:r>
      <w:r>
        <w:rPr>
          <w:spacing w:val="-2"/>
        </w:rPr>
        <w:t xml:space="preserve"> </w:t>
      </w:r>
      <w:r>
        <w:t>технику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ламинаторы,</w:t>
      </w:r>
      <w:r>
        <w:rPr>
          <w:spacing w:val="-6"/>
        </w:rPr>
        <w:t xml:space="preserve"> </w:t>
      </w:r>
      <w:r>
        <w:t>принтеры,</w:t>
      </w:r>
      <w:r>
        <w:rPr>
          <w:spacing w:val="-3"/>
        </w:rPr>
        <w:t xml:space="preserve"> </w:t>
      </w:r>
      <w:r>
        <w:t>МФУ,</w:t>
      </w:r>
      <w:r>
        <w:rPr>
          <w:spacing w:val="-2"/>
        </w:rPr>
        <w:t xml:space="preserve"> </w:t>
      </w:r>
      <w:r>
        <w:t>колонки.</w:t>
      </w:r>
    </w:p>
    <w:p w14:paraId="1B1DEB22" w14:textId="77777777" w:rsidR="00264DC5" w:rsidRDefault="00DC7871">
      <w:pPr>
        <w:pStyle w:val="a3"/>
        <w:spacing w:before="162" w:line="276" w:lineRule="auto"/>
        <w:ind w:right="219"/>
      </w:pPr>
      <w:r>
        <w:t xml:space="preserve">Начали сотрудничать с чиновниками. В 2022 году начали напрямую </w:t>
      </w:r>
      <w:proofErr w:type="spellStart"/>
      <w:proofErr w:type="gramStart"/>
      <w:r>
        <w:t>сотруд</w:t>
      </w:r>
      <w:proofErr w:type="spellEnd"/>
      <w:r>
        <w:t xml:space="preserve">- </w:t>
      </w:r>
      <w:proofErr w:type="spellStart"/>
      <w:r>
        <w:t>ничать</w:t>
      </w:r>
      <w:proofErr w:type="spellEnd"/>
      <w:proofErr w:type="gramEnd"/>
      <w:r>
        <w:t xml:space="preserve"> с управлением образования. Благодаря им, появилась возможность выступить на онлайн-конференции перед всеми директорами школ района и презентовать мероприятия. Так у ЦБС появилась очередь на проведение </w:t>
      </w:r>
      <w:proofErr w:type="gramStart"/>
      <w:r>
        <w:t xml:space="preserve">ме- </w:t>
      </w:r>
      <w:proofErr w:type="spellStart"/>
      <w:r>
        <w:t>роприятий</w:t>
      </w:r>
      <w:proofErr w:type="spellEnd"/>
      <w:proofErr w:type="gramEnd"/>
      <w:r>
        <w:t xml:space="preserve"> и предварительная запись на несколько месяцев вперед.</w:t>
      </w:r>
    </w:p>
    <w:p w14:paraId="65D24580" w14:textId="77777777" w:rsidR="00264DC5" w:rsidRDefault="00DC7871">
      <w:pPr>
        <w:pStyle w:val="a3"/>
        <w:spacing w:before="160" w:line="276" w:lineRule="auto"/>
        <w:ind w:right="220"/>
      </w:pPr>
      <w:r>
        <w:t xml:space="preserve">ЦБС стала работать сразу на параллели: выходили на классные часы в </w:t>
      </w:r>
      <w:proofErr w:type="spellStart"/>
      <w:proofErr w:type="gramStart"/>
      <w:r>
        <w:t>не-</w:t>
      </w:r>
      <w:proofErr w:type="spellEnd"/>
      <w:r>
        <w:t xml:space="preserve"> сколько</w:t>
      </w:r>
      <w:proofErr w:type="gramEnd"/>
      <w:r>
        <w:t xml:space="preserve"> классов одновременно командой 4-5 человек. Научились проводить </w:t>
      </w:r>
      <w:proofErr w:type="spellStart"/>
      <w:r>
        <w:t>квизы</w:t>
      </w:r>
      <w:proofErr w:type="spellEnd"/>
      <w:r>
        <w:t xml:space="preserve"> на двух площадках: во взрослой и детской библиотеках.</w:t>
      </w:r>
    </w:p>
    <w:p w14:paraId="4EC12AA6" w14:textId="77777777" w:rsidR="00264DC5" w:rsidRDefault="00DC7871">
      <w:pPr>
        <w:pStyle w:val="a3"/>
        <w:spacing w:before="157"/>
      </w:pPr>
      <w:r>
        <w:t>Составили</w:t>
      </w:r>
      <w:r>
        <w:rPr>
          <w:spacing w:val="-4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ЦБС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4"/>
        </w:rPr>
        <w:t>год:</w:t>
      </w:r>
    </w:p>
    <w:p w14:paraId="638DF267" w14:textId="77777777" w:rsidR="00264DC5" w:rsidRDefault="00DC7871">
      <w:pPr>
        <w:pStyle w:val="a3"/>
        <w:spacing w:before="211" w:line="278" w:lineRule="auto"/>
        <w:ind w:left="836" w:right="3253"/>
        <w:jc w:val="left"/>
      </w:pPr>
      <w:r>
        <w:rPr>
          <w:noProof/>
          <w:position w:val="2"/>
        </w:rPr>
        <w:drawing>
          <wp:inline distT="0" distB="0" distL="0" distR="0" wp14:anchorId="034A5BE0" wp14:editId="56B3653C">
            <wp:extent cx="133350" cy="123825"/>
            <wp:effectExtent l="0" t="0" r="0" b="0"/>
            <wp:docPr id="28" name="Image 28" descr="✔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✔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7"/>
          <w:sz w:val="20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proofErr w:type="spellStart"/>
      <w:r>
        <w:t>квиза</w:t>
      </w:r>
      <w:proofErr w:type="spellEnd"/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экологии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 xml:space="preserve">языку; </w:t>
      </w:r>
      <w:r>
        <w:rPr>
          <w:noProof/>
          <w:position w:val="2"/>
        </w:rPr>
        <w:drawing>
          <wp:inline distT="0" distB="0" distL="0" distR="0" wp14:anchorId="3B3F85DE" wp14:editId="0EFF62AE">
            <wp:extent cx="133350" cy="123825"/>
            <wp:effectExtent l="0" t="0" r="0" b="0"/>
            <wp:docPr id="29" name="Image 29" descr="✔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✔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интеллектуальная игра «Рюхи»;</w:t>
      </w:r>
    </w:p>
    <w:p w14:paraId="579939ED" w14:textId="77777777" w:rsidR="00264DC5" w:rsidRDefault="00DC7871">
      <w:pPr>
        <w:pStyle w:val="a3"/>
        <w:spacing w:line="276" w:lineRule="auto"/>
        <w:ind w:left="836" w:right="1248"/>
        <w:jc w:val="left"/>
      </w:pPr>
      <w:r>
        <w:rPr>
          <w:noProof/>
          <w:position w:val="2"/>
        </w:rPr>
        <w:drawing>
          <wp:inline distT="0" distB="0" distL="0" distR="0" wp14:anchorId="76795632" wp14:editId="27ECA3B7">
            <wp:extent cx="133350" cy="123825"/>
            <wp:effectExtent l="0" t="0" r="0" b="0"/>
            <wp:docPr id="30" name="Image 30" descr="✔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✔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sz w:val="20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живого</w:t>
      </w:r>
      <w:r>
        <w:rPr>
          <w:spacing w:val="-6"/>
        </w:rPr>
        <w:t xml:space="preserve"> </w:t>
      </w:r>
      <w:r>
        <w:t>общения»,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абонементу; </w:t>
      </w:r>
      <w:r>
        <w:rPr>
          <w:noProof/>
          <w:position w:val="2"/>
        </w:rPr>
        <w:drawing>
          <wp:inline distT="0" distB="0" distL="0" distR="0" wp14:anchorId="3C517E85" wp14:editId="1D6F8265">
            <wp:extent cx="133350" cy="123825"/>
            <wp:effectExtent l="0" t="0" r="0" b="0"/>
            <wp:docPr id="31" name="Image 31" descr="✔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✔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профориентация для будущих студентов;</w:t>
      </w:r>
    </w:p>
    <w:p w14:paraId="2C501124" w14:textId="77777777" w:rsidR="00264DC5" w:rsidRDefault="00DC7871">
      <w:pPr>
        <w:pStyle w:val="a3"/>
        <w:spacing w:line="318" w:lineRule="exact"/>
        <w:ind w:left="836"/>
        <w:jc w:val="left"/>
      </w:pPr>
      <w:r>
        <w:rPr>
          <w:noProof/>
          <w:position w:val="2"/>
        </w:rPr>
        <w:drawing>
          <wp:inline distT="0" distB="0" distL="0" distR="0" wp14:anchorId="59EA1A82" wp14:editId="0507C173">
            <wp:extent cx="133350" cy="123825"/>
            <wp:effectExtent l="0" t="0" r="0" b="0"/>
            <wp:docPr id="32" name="Image 32" descr="✔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✔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мероприятия для учеников </w:t>
      </w:r>
      <w:proofErr w:type="spellStart"/>
      <w:r>
        <w:t>Завьяловской</w:t>
      </w:r>
      <w:proofErr w:type="spellEnd"/>
      <w:r>
        <w:t xml:space="preserve"> спецшколы № 2.</w:t>
      </w:r>
    </w:p>
    <w:p w14:paraId="16AE55F7" w14:textId="77777777" w:rsidR="00264DC5" w:rsidRDefault="00DC7871">
      <w:pPr>
        <w:pStyle w:val="2"/>
        <w:spacing w:before="208"/>
      </w:pPr>
      <w:r>
        <w:t xml:space="preserve">На </w:t>
      </w:r>
      <w:r>
        <w:rPr>
          <w:spacing w:val="-2"/>
        </w:rPr>
        <w:t>заметку</w:t>
      </w:r>
    </w:p>
    <w:p w14:paraId="3924ADF0" w14:textId="77777777" w:rsidR="00264DC5" w:rsidRDefault="00DC7871">
      <w:pPr>
        <w:pStyle w:val="a3"/>
        <w:spacing w:before="204"/>
      </w:pPr>
      <w:r>
        <w:t>Ответы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самые</w:t>
      </w:r>
      <w:r>
        <w:rPr>
          <w:spacing w:val="-5"/>
        </w:rPr>
        <w:t xml:space="preserve"> </w:t>
      </w:r>
      <w:r>
        <w:t>частые</w:t>
      </w:r>
      <w:r>
        <w:rPr>
          <w:spacing w:val="-5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посетителей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Пушкинской</w:t>
      </w:r>
      <w:r>
        <w:rPr>
          <w:spacing w:val="-4"/>
        </w:rPr>
        <w:t xml:space="preserve"> </w:t>
      </w:r>
      <w:r>
        <w:rPr>
          <w:spacing w:val="-2"/>
        </w:rPr>
        <w:t>карте</w:t>
      </w:r>
    </w:p>
    <w:p w14:paraId="4F31956C" w14:textId="77777777" w:rsidR="00264DC5" w:rsidRDefault="00DC7871">
      <w:pPr>
        <w:pStyle w:val="a4"/>
        <w:numPr>
          <w:ilvl w:val="0"/>
          <w:numId w:val="3"/>
        </w:numPr>
        <w:tabs>
          <w:tab w:val="left" w:pos="1181"/>
        </w:tabs>
        <w:spacing w:before="211" w:line="276" w:lineRule="auto"/>
        <w:ind w:left="1181" w:right="225"/>
        <w:rPr>
          <w:sz w:val="28"/>
        </w:rPr>
      </w:pPr>
      <w:r>
        <w:rPr>
          <w:sz w:val="28"/>
        </w:rPr>
        <w:t xml:space="preserve">Кто может оформить карту. Сейчас Пушкинскую карту имеют право оформить жители страны в возрасте от 14 до 22 лет. Когда </w:t>
      </w:r>
      <w:proofErr w:type="spellStart"/>
      <w:proofErr w:type="gramStart"/>
      <w:r>
        <w:rPr>
          <w:sz w:val="28"/>
        </w:rPr>
        <w:t>пользовате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лю</w:t>
      </w:r>
      <w:proofErr w:type="spellEnd"/>
      <w:proofErr w:type="gramEnd"/>
      <w:r>
        <w:rPr>
          <w:sz w:val="28"/>
        </w:rPr>
        <w:t xml:space="preserve"> исполняется 23 года, карта перестает действовать.</w:t>
      </w:r>
    </w:p>
    <w:p w14:paraId="3C3E23C8" w14:textId="77777777" w:rsidR="00264DC5" w:rsidRDefault="00DC7871">
      <w:pPr>
        <w:pStyle w:val="a4"/>
        <w:numPr>
          <w:ilvl w:val="0"/>
          <w:numId w:val="3"/>
        </w:numPr>
        <w:tabs>
          <w:tab w:val="left" w:pos="1181"/>
        </w:tabs>
        <w:spacing w:line="276" w:lineRule="auto"/>
        <w:ind w:left="1181" w:right="232"/>
        <w:rPr>
          <w:sz w:val="28"/>
        </w:rPr>
      </w:pP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ли гражданин купить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-1"/>
          <w:sz w:val="28"/>
        </w:rPr>
        <w:t xml:space="preserve"> </w:t>
      </w:r>
      <w:r>
        <w:rPr>
          <w:sz w:val="28"/>
        </w:rPr>
        <w:t>билета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и тот</w:t>
      </w:r>
      <w:r>
        <w:rPr>
          <w:spacing w:val="-1"/>
          <w:sz w:val="28"/>
        </w:rPr>
        <w:t xml:space="preserve"> </w:t>
      </w:r>
      <w:r>
        <w:rPr>
          <w:sz w:val="28"/>
        </w:rPr>
        <w:t>же сеанс.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Может, хотя особого смысла в этом нет. Второй билет не получится передать другому лицу. Это запрещено правилами программы.</w:t>
      </w:r>
    </w:p>
    <w:p w14:paraId="36EF7770" w14:textId="77777777" w:rsidR="00264DC5" w:rsidRDefault="00DC7871">
      <w:pPr>
        <w:pStyle w:val="a4"/>
        <w:numPr>
          <w:ilvl w:val="0"/>
          <w:numId w:val="3"/>
        </w:numPr>
        <w:tabs>
          <w:tab w:val="left" w:pos="1181"/>
        </w:tabs>
        <w:spacing w:before="1" w:line="276" w:lineRule="auto"/>
        <w:ind w:left="1181" w:right="229"/>
        <w:rPr>
          <w:sz w:val="28"/>
        </w:rPr>
      </w:pPr>
      <w:r>
        <w:rPr>
          <w:sz w:val="28"/>
        </w:rPr>
        <w:t>Но если гражданин хочет выкупить несколько мест, чтобы сидеть в одиночестве, он имеет на это полное право.</w:t>
      </w:r>
    </w:p>
    <w:p w14:paraId="1BC5DDFB" w14:textId="77777777" w:rsidR="00264DC5" w:rsidRDefault="00DC7871">
      <w:pPr>
        <w:pStyle w:val="a4"/>
        <w:numPr>
          <w:ilvl w:val="0"/>
          <w:numId w:val="3"/>
        </w:numPr>
        <w:tabs>
          <w:tab w:val="left" w:pos="1181"/>
        </w:tabs>
        <w:spacing w:line="278" w:lineRule="auto"/>
        <w:ind w:left="1181" w:right="231"/>
        <w:rPr>
          <w:sz w:val="28"/>
        </w:rPr>
      </w:pPr>
      <w:r>
        <w:rPr>
          <w:sz w:val="28"/>
        </w:rPr>
        <w:t>Можно ли пополнить баланс Пушкинской карты самостоятельно. Нет, средства зачисляются на карту государством один раз в год.</w:t>
      </w:r>
    </w:p>
    <w:p w14:paraId="10E194F1" w14:textId="77777777" w:rsidR="00264DC5" w:rsidRDefault="00DC7871">
      <w:pPr>
        <w:pStyle w:val="a4"/>
        <w:numPr>
          <w:ilvl w:val="0"/>
          <w:numId w:val="3"/>
        </w:numPr>
        <w:tabs>
          <w:tab w:val="left" w:pos="1181"/>
        </w:tabs>
        <w:spacing w:line="276" w:lineRule="auto"/>
        <w:ind w:left="1181" w:right="227"/>
        <w:rPr>
          <w:sz w:val="28"/>
        </w:rPr>
      </w:pPr>
      <w:r>
        <w:rPr>
          <w:sz w:val="28"/>
        </w:rPr>
        <w:t>Можно ли доплатить за билет другой картой, если на Пушкинской не хватает денег. Да, при условии, что такая возможность реализована банком-эквайером, сотрудничающим с учреждением.</w:t>
      </w:r>
    </w:p>
    <w:p w14:paraId="391BA237" w14:textId="77777777" w:rsidR="00264DC5" w:rsidRDefault="00264DC5">
      <w:pPr>
        <w:spacing w:line="276" w:lineRule="auto"/>
        <w:jc w:val="both"/>
        <w:rPr>
          <w:sz w:val="28"/>
        </w:rPr>
        <w:sectPr w:rsidR="00264DC5">
          <w:pgSz w:w="11910" w:h="16840"/>
          <w:pgMar w:top="1040" w:right="620" w:bottom="280" w:left="1240" w:header="720" w:footer="720" w:gutter="0"/>
          <w:cols w:space="720"/>
        </w:sectPr>
      </w:pPr>
    </w:p>
    <w:p w14:paraId="742AE873" w14:textId="77777777" w:rsidR="00264DC5" w:rsidRDefault="00DC7871">
      <w:pPr>
        <w:pStyle w:val="1"/>
      </w:pPr>
      <w:r>
        <w:rPr>
          <w:color w:val="FF0000"/>
          <w:spacing w:val="-2"/>
          <w:w w:val="115"/>
        </w:rPr>
        <w:lastRenderedPageBreak/>
        <w:t>Новости</w:t>
      </w:r>
    </w:p>
    <w:p w14:paraId="2D248721" w14:textId="77777777" w:rsidR="00264DC5" w:rsidRDefault="00264DC5">
      <w:pPr>
        <w:pStyle w:val="a3"/>
        <w:spacing w:before="400"/>
        <w:ind w:left="0"/>
        <w:jc w:val="left"/>
        <w:rPr>
          <w:rFonts w:ascii="Trebuchet MS"/>
          <w:b/>
          <w:sz w:val="40"/>
        </w:rPr>
      </w:pPr>
    </w:p>
    <w:p w14:paraId="6D60C07F" w14:textId="77777777" w:rsidR="00264DC5" w:rsidRDefault="00DC7871">
      <w:pPr>
        <w:pStyle w:val="a4"/>
        <w:numPr>
          <w:ilvl w:val="0"/>
          <w:numId w:val="2"/>
        </w:numPr>
        <w:tabs>
          <w:tab w:val="left" w:pos="460"/>
          <w:tab w:val="left" w:pos="462"/>
        </w:tabs>
        <w:spacing w:line="276" w:lineRule="auto"/>
        <w:ind w:right="219"/>
        <w:jc w:val="both"/>
        <w:rPr>
          <w:sz w:val="28"/>
        </w:rPr>
      </w:pPr>
      <w:r>
        <w:rPr>
          <w:sz w:val="28"/>
        </w:rPr>
        <w:t xml:space="preserve">13 ноября в смешанном формате пройдет VI Всероссийская научно- практическая конференция </w:t>
      </w:r>
      <w:hyperlink r:id="rId9">
        <w:r>
          <w:rPr>
            <w:color w:val="0462C1"/>
            <w:sz w:val="28"/>
            <w:u w:val="single" w:color="0462C1"/>
          </w:rPr>
          <w:t>«Методическая служба современной публичной</w:t>
        </w:r>
      </w:hyperlink>
      <w:r>
        <w:rPr>
          <w:color w:val="0462C1"/>
          <w:sz w:val="28"/>
        </w:rPr>
        <w:t xml:space="preserve"> </w:t>
      </w:r>
      <w:hyperlink r:id="rId10">
        <w:r>
          <w:rPr>
            <w:color w:val="0462C1"/>
            <w:sz w:val="28"/>
            <w:u w:val="single" w:color="0462C1"/>
          </w:rPr>
          <w:t xml:space="preserve">библиотеки». </w:t>
        </w:r>
        <w:r>
          <w:rPr>
            <w:sz w:val="28"/>
          </w:rPr>
          <w:t>Тема</w:t>
        </w:r>
      </w:hyperlink>
      <w:r>
        <w:rPr>
          <w:sz w:val="28"/>
        </w:rPr>
        <w:t xml:space="preserve"> конференции в этом году — «Методист: грани </w:t>
      </w:r>
      <w:proofErr w:type="spellStart"/>
      <w:r>
        <w:rPr>
          <w:sz w:val="28"/>
        </w:rPr>
        <w:t>профес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сионализма</w:t>
      </w:r>
      <w:proofErr w:type="spellEnd"/>
      <w:r>
        <w:rPr>
          <w:sz w:val="28"/>
        </w:rPr>
        <w:t xml:space="preserve">». Среди вопросов для обсуждения — проведение анализа </w:t>
      </w:r>
      <w:proofErr w:type="spellStart"/>
      <w:r>
        <w:rPr>
          <w:sz w:val="28"/>
        </w:rPr>
        <w:t>проф</w:t>
      </w:r>
      <w:proofErr w:type="spellEnd"/>
      <w:r>
        <w:rPr>
          <w:sz w:val="28"/>
        </w:rPr>
        <w:t xml:space="preserve">- стандартов, применяемых в сфере библиотечного дела, определение </w:t>
      </w:r>
      <w:proofErr w:type="gramStart"/>
      <w:r>
        <w:rPr>
          <w:sz w:val="28"/>
        </w:rPr>
        <w:t xml:space="preserve">ключе- </w:t>
      </w:r>
      <w:proofErr w:type="spellStart"/>
      <w:r>
        <w:rPr>
          <w:sz w:val="28"/>
        </w:rPr>
        <w:t>вых</w:t>
      </w:r>
      <w:proofErr w:type="spellEnd"/>
      <w:proofErr w:type="gramEnd"/>
      <w:r>
        <w:rPr>
          <w:sz w:val="28"/>
        </w:rPr>
        <w:t xml:space="preserve"> компетенций и требований к сотруднику библиотеки, в том числе </w:t>
      </w:r>
      <w:proofErr w:type="spellStart"/>
      <w:r>
        <w:rPr>
          <w:sz w:val="28"/>
        </w:rPr>
        <w:t>мето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дисту</w:t>
      </w:r>
      <w:proofErr w:type="spellEnd"/>
      <w:r>
        <w:rPr>
          <w:sz w:val="28"/>
        </w:rPr>
        <w:t xml:space="preserve">; разработка образовательных программ и курсов; организация офлайн- и онлайн-площадок для представления опыта методической работы и другие. Регистрация докладчиков — до 1 октября, слушателей — до 1 ноября. </w:t>
      </w:r>
      <w:proofErr w:type="spellStart"/>
      <w:r>
        <w:rPr>
          <w:sz w:val="28"/>
        </w:rPr>
        <w:t>Орга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низатор</w:t>
      </w:r>
      <w:proofErr w:type="spellEnd"/>
      <w:r>
        <w:rPr>
          <w:sz w:val="28"/>
        </w:rPr>
        <w:t xml:space="preserve">: Центральная городская публичная библиотека имени В. В. Маяков- </w:t>
      </w:r>
      <w:proofErr w:type="spellStart"/>
      <w:r>
        <w:rPr>
          <w:sz w:val="28"/>
        </w:rPr>
        <w:t>ского</w:t>
      </w:r>
      <w:proofErr w:type="spellEnd"/>
      <w:r>
        <w:rPr>
          <w:sz w:val="28"/>
        </w:rPr>
        <w:t xml:space="preserve"> (Санкт - Петербург).</w:t>
      </w:r>
    </w:p>
    <w:p w14:paraId="33C5BB3A" w14:textId="77777777" w:rsidR="00264DC5" w:rsidRDefault="00264DC5">
      <w:pPr>
        <w:pStyle w:val="a3"/>
        <w:spacing w:before="45"/>
        <w:ind w:left="0"/>
        <w:jc w:val="left"/>
      </w:pPr>
    </w:p>
    <w:p w14:paraId="43AC79E9" w14:textId="77777777" w:rsidR="00264DC5" w:rsidRDefault="00A47F2C">
      <w:pPr>
        <w:pStyle w:val="a4"/>
        <w:numPr>
          <w:ilvl w:val="0"/>
          <w:numId w:val="2"/>
        </w:numPr>
        <w:tabs>
          <w:tab w:val="left" w:pos="461"/>
        </w:tabs>
        <w:spacing w:before="1"/>
        <w:ind w:left="461" w:hanging="359"/>
        <w:jc w:val="left"/>
        <w:rPr>
          <w:sz w:val="28"/>
        </w:rPr>
      </w:pPr>
      <w:hyperlink r:id="rId11">
        <w:r w:rsidR="00DC7871">
          <w:rPr>
            <w:color w:val="0462C1"/>
            <w:sz w:val="28"/>
            <w:u w:val="single" w:color="0462C1"/>
          </w:rPr>
          <w:t>Всероссийская</w:t>
        </w:r>
        <w:r w:rsidR="00DC7871">
          <w:rPr>
            <w:color w:val="0462C1"/>
            <w:spacing w:val="-6"/>
            <w:sz w:val="28"/>
            <w:u w:val="single" w:color="0462C1"/>
          </w:rPr>
          <w:t xml:space="preserve"> </w:t>
        </w:r>
        <w:r w:rsidR="00DC7871">
          <w:rPr>
            <w:color w:val="0462C1"/>
            <w:sz w:val="28"/>
            <w:u w:val="single" w:color="0462C1"/>
          </w:rPr>
          <w:t>акция</w:t>
        </w:r>
        <w:r w:rsidR="00DC7871">
          <w:rPr>
            <w:color w:val="0462C1"/>
            <w:spacing w:val="-5"/>
            <w:sz w:val="28"/>
            <w:u w:val="single" w:color="0462C1"/>
          </w:rPr>
          <w:t xml:space="preserve"> </w:t>
        </w:r>
        <w:r w:rsidR="00DC7871">
          <w:rPr>
            <w:color w:val="0462C1"/>
            <w:sz w:val="28"/>
            <w:u w:val="single" w:color="0462C1"/>
          </w:rPr>
          <w:t>«Везу</w:t>
        </w:r>
        <w:r w:rsidR="00DC7871">
          <w:rPr>
            <w:color w:val="0462C1"/>
            <w:spacing w:val="-9"/>
            <w:sz w:val="28"/>
            <w:u w:val="single" w:color="0462C1"/>
          </w:rPr>
          <w:t xml:space="preserve"> </w:t>
        </w:r>
        <w:r w:rsidR="00DC7871">
          <w:rPr>
            <w:color w:val="0462C1"/>
            <w:sz w:val="28"/>
            <w:u w:val="single" w:color="0462C1"/>
          </w:rPr>
          <w:t>детей</w:t>
        </w:r>
        <w:r w:rsidR="00DC7871">
          <w:rPr>
            <w:color w:val="0462C1"/>
            <w:spacing w:val="-4"/>
            <w:sz w:val="28"/>
            <w:u w:val="single" w:color="0462C1"/>
          </w:rPr>
          <w:t xml:space="preserve"> </w:t>
        </w:r>
        <w:r w:rsidR="00DC7871">
          <w:rPr>
            <w:color w:val="0462C1"/>
            <w:spacing w:val="-2"/>
            <w:sz w:val="28"/>
            <w:u w:val="single" w:color="0462C1"/>
          </w:rPr>
          <w:t>безопасно!»</w:t>
        </w:r>
      </w:hyperlink>
    </w:p>
    <w:p w14:paraId="4ACDB151" w14:textId="77777777" w:rsidR="00264DC5" w:rsidRDefault="00DC7871">
      <w:pPr>
        <w:pStyle w:val="a3"/>
        <w:spacing w:before="210" w:line="276" w:lineRule="auto"/>
        <w:ind w:right="223"/>
      </w:pPr>
      <w:r>
        <w:t xml:space="preserve">Проходит с 13 июня по 1 декабря 2024 года в рамках направления «Крепкая семья». Цель – сокращение числа несчастных случаев среди детей, </w:t>
      </w:r>
      <w:proofErr w:type="spellStart"/>
      <w:proofErr w:type="gramStart"/>
      <w:r>
        <w:t>происхо</w:t>
      </w:r>
      <w:proofErr w:type="spellEnd"/>
      <w:r>
        <w:t xml:space="preserve">- </w:t>
      </w:r>
      <w:proofErr w:type="spellStart"/>
      <w:r>
        <w:t>дящих</w:t>
      </w:r>
      <w:proofErr w:type="spellEnd"/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дорожно-транспортных</w:t>
      </w:r>
      <w:r>
        <w:rPr>
          <w:spacing w:val="-3"/>
        </w:rPr>
        <w:t xml:space="preserve"> </w:t>
      </w:r>
      <w:r>
        <w:t>происшествий. Присоединиться</w:t>
      </w:r>
      <w:r>
        <w:rPr>
          <w:spacing w:val="-3"/>
        </w:rPr>
        <w:t xml:space="preserve"> </w:t>
      </w:r>
      <w:r>
        <w:t xml:space="preserve">к акции может любой водитель. Для этого достаточно разместить на своём </w:t>
      </w:r>
      <w:proofErr w:type="spellStart"/>
      <w:proofErr w:type="gramStart"/>
      <w:r>
        <w:t>ав</w:t>
      </w:r>
      <w:proofErr w:type="spellEnd"/>
      <w:r>
        <w:t xml:space="preserve">- </w:t>
      </w:r>
      <w:proofErr w:type="spellStart"/>
      <w:r>
        <w:t>томобиле</w:t>
      </w:r>
      <w:proofErr w:type="spellEnd"/>
      <w:proofErr w:type="gramEnd"/>
      <w:r>
        <w:t xml:space="preserve"> знак-наклейку или разместить на своих страницах в социальных сетях информационные материалы акции, чтобы больше людей узнали о </w:t>
      </w:r>
      <w:proofErr w:type="spellStart"/>
      <w:r>
        <w:t>пра</w:t>
      </w:r>
      <w:proofErr w:type="spellEnd"/>
      <w:r>
        <w:t>- вилах безопасной перевозки детей в автомобиле.</w:t>
      </w:r>
    </w:p>
    <w:p w14:paraId="501849D1" w14:textId="77777777" w:rsidR="00264DC5" w:rsidRDefault="00DC7871">
      <w:pPr>
        <w:pStyle w:val="a4"/>
        <w:numPr>
          <w:ilvl w:val="0"/>
          <w:numId w:val="2"/>
        </w:numPr>
        <w:tabs>
          <w:tab w:val="left" w:pos="462"/>
        </w:tabs>
        <w:spacing w:before="162" w:line="276" w:lineRule="auto"/>
        <w:ind w:right="219" w:hanging="360"/>
        <w:jc w:val="both"/>
        <w:rPr>
          <w:sz w:val="28"/>
        </w:rPr>
      </w:pPr>
      <w:r>
        <w:rPr>
          <w:sz w:val="28"/>
        </w:rPr>
        <w:t xml:space="preserve">С 1 апреля по 5 ноября 2024 года Президентская библиотека проводит кон- курс педагогических проектов </w:t>
      </w:r>
      <w:hyperlink r:id="rId12">
        <w:r>
          <w:rPr>
            <w:color w:val="0462C1"/>
            <w:sz w:val="28"/>
            <w:u w:val="single" w:color="0462C1"/>
          </w:rPr>
          <w:t>«Будущее Отечества в руках Учителя».</w:t>
        </w:r>
      </w:hyperlink>
      <w:r>
        <w:rPr>
          <w:color w:val="0462C1"/>
          <w:sz w:val="28"/>
        </w:rPr>
        <w:t xml:space="preserve"> </w:t>
      </w:r>
      <w:r>
        <w:rPr>
          <w:sz w:val="28"/>
        </w:rPr>
        <w:t xml:space="preserve">К уча- </w:t>
      </w:r>
      <w:proofErr w:type="spellStart"/>
      <w:r>
        <w:rPr>
          <w:sz w:val="28"/>
        </w:rPr>
        <w:t>стию</w:t>
      </w:r>
      <w:proofErr w:type="spellEnd"/>
      <w:r>
        <w:rPr>
          <w:sz w:val="28"/>
        </w:rPr>
        <w:t xml:space="preserve"> приглашаются педагоги образовательных организаций Российской Фе- </w:t>
      </w:r>
      <w:proofErr w:type="spellStart"/>
      <w:r>
        <w:rPr>
          <w:sz w:val="28"/>
        </w:rPr>
        <w:t>дерации</w:t>
      </w:r>
      <w:proofErr w:type="spellEnd"/>
      <w:r>
        <w:rPr>
          <w:sz w:val="28"/>
        </w:rPr>
        <w:t xml:space="preserve">, воспитатели общеобразовательных организаций и специалисты ин- формационно-библиотечных центров, осуществляющие на базе своих </w:t>
      </w:r>
      <w:proofErr w:type="spellStart"/>
      <w:r>
        <w:rPr>
          <w:sz w:val="28"/>
        </w:rPr>
        <w:t>учреж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дений</w:t>
      </w:r>
      <w:proofErr w:type="spellEnd"/>
      <w:r>
        <w:rPr>
          <w:sz w:val="28"/>
        </w:rPr>
        <w:t xml:space="preserve"> образовательную и просветительскую деятельность. Более подробную информацию вы найдёте на странице конкурса.</w:t>
      </w:r>
    </w:p>
    <w:p w14:paraId="4ED4A526" w14:textId="77777777" w:rsidR="00264DC5" w:rsidRDefault="00264DC5">
      <w:pPr>
        <w:spacing w:line="276" w:lineRule="auto"/>
        <w:jc w:val="both"/>
        <w:rPr>
          <w:sz w:val="28"/>
        </w:rPr>
        <w:sectPr w:rsidR="00264DC5">
          <w:pgSz w:w="11910" w:h="16840"/>
          <w:pgMar w:top="1040" w:right="620" w:bottom="280" w:left="1240" w:header="720" w:footer="720" w:gutter="0"/>
          <w:cols w:space="720"/>
        </w:sectPr>
      </w:pPr>
    </w:p>
    <w:p w14:paraId="4ED094EB" w14:textId="77777777" w:rsidR="00264DC5" w:rsidRDefault="00DC7871">
      <w:pPr>
        <w:pStyle w:val="1"/>
        <w:ind w:right="224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lastRenderedPageBreak/>
        <w:t>Будь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в</w:t>
      </w:r>
      <w:r>
        <w:rPr>
          <w:rFonts w:ascii="Times New Roman" w:hAnsi="Times New Roman"/>
          <w:color w:val="FF0000"/>
          <w:spacing w:val="-4"/>
        </w:rPr>
        <w:t xml:space="preserve"> </w:t>
      </w:r>
      <w:r>
        <w:rPr>
          <w:rFonts w:ascii="Times New Roman" w:hAnsi="Times New Roman"/>
          <w:color w:val="FF0000"/>
          <w:spacing w:val="-2"/>
        </w:rPr>
        <w:t>теме!</w:t>
      </w:r>
    </w:p>
    <w:p w14:paraId="32EDEDB6" w14:textId="77777777" w:rsidR="00264DC5" w:rsidRDefault="00264DC5">
      <w:pPr>
        <w:pStyle w:val="a3"/>
        <w:spacing w:before="387"/>
        <w:ind w:left="0"/>
        <w:jc w:val="left"/>
        <w:rPr>
          <w:b/>
          <w:sz w:val="40"/>
        </w:rPr>
      </w:pPr>
    </w:p>
    <w:p w14:paraId="6CC53FFF" w14:textId="77777777" w:rsidR="00264DC5" w:rsidRDefault="00DC7871">
      <w:pPr>
        <w:pStyle w:val="a4"/>
        <w:numPr>
          <w:ilvl w:val="0"/>
          <w:numId w:val="1"/>
        </w:numPr>
        <w:tabs>
          <w:tab w:val="left" w:pos="462"/>
        </w:tabs>
        <w:spacing w:line="276" w:lineRule="auto"/>
        <w:ind w:right="229"/>
        <w:jc w:val="both"/>
        <w:rPr>
          <w:sz w:val="28"/>
        </w:rPr>
      </w:pPr>
      <w:r>
        <w:rPr>
          <w:sz w:val="28"/>
        </w:rPr>
        <w:t xml:space="preserve">1 августа был установлен в качестве официальной памятной даты нашей страны как </w:t>
      </w:r>
      <w:hyperlink r:id="rId13">
        <w:r>
          <w:rPr>
            <w:color w:val="0462C1"/>
            <w:sz w:val="28"/>
            <w:u w:val="single" w:color="0462C1"/>
          </w:rPr>
          <w:t>День памяти российских воинов, погибших в Первой мировой</w:t>
        </w:r>
      </w:hyperlink>
      <w:r>
        <w:rPr>
          <w:color w:val="0462C1"/>
          <w:sz w:val="28"/>
        </w:rPr>
        <w:t xml:space="preserve"> </w:t>
      </w:r>
      <w:hyperlink r:id="rId14">
        <w:r>
          <w:rPr>
            <w:color w:val="0462C1"/>
            <w:sz w:val="28"/>
            <w:u w:val="single" w:color="0462C1"/>
          </w:rPr>
          <w:t>войне 1914–1918 гг</w:t>
        </w:r>
      </w:hyperlink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Соответствующий федеральный 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Президент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Владимир Путин подписал 30 декабря 2012 года.</w:t>
      </w:r>
    </w:p>
    <w:p w14:paraId="66351484" w14:textId="77777777" w:rsidR="00264DC5" w:rsidRDefault="00DC7871">
      <w:pPr>
        <w:pStyle w:val="a4"/>
        <w:numPr>
          <w:ilvl w:val="0"/>
          <w:numId w:val="1"/>
        </w:numPr>
        <w:tabs>
          <w:tab w:val="left" w:pos="461"/>
        </w:tabs>
        <w:spacing w:before="2"/>
        <w:ind w:left="461" w:hanging="359"/>
        <w:jc w:val="both"/>
        <w:rPr>
          <w:sz w:val="28"/>
        </w:rPr>
      </w:pPr>
      <w:r>
        <w:rPr>
          <w:sz w:val="28"/>
        </w:rPr>
        <w:t>Президентская</w:t>
      </w:r>
      <w:r>
        <w:rPr>
          <w:spacing w:val="55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56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55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54"/>
          <w:sz w:val="28"/>
        </w:rPr>
        <w:t xml:space="preserve"> </w:t>
      </w:r>
      <w:r>
        <w:rPr>
          <w:sz w:val="28"/>
        </w:rPr>
        <w:t>редкими</w:t>
      </w:r>
      <w:r>
        <w:rPr>
          <w:spacing w:val="56"/>
          <w:sz w:val="28"/>
        </w:rPr>
        <w:t xml:space="preserve"> </w:t>
      </w:r>
      <w:r>
        <w:rPr>
          <w:sz w:val="28"/>
        </w:rPr>
        <w:t>кадрами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раздела</w:t>
      </w:r>
    </w:p>
    <w:p w14:paraId="1D6107F6" w14:textId="77777777" w:rsidR="00264DC5" w:rsidRDefault="00DC7871">
      <w:pPr>
        <w:pStyle w:val="a3"/>
        <w:spacing w:before="48"/>
      </w:pPr>
      <w:r>
        <w:t>«</w:t>
      </w:r>
      <w:hyperlink r:id="rId15">
        <w:r>
          <w:rPr>
            <w:color w:val="0462C1"/>
            <w:u w:val="single" w:color="0462C1"/>
          </w:rPr>
          <w:t>Кинохроника</w:t>
        </w:r>
      </w:hyperlink>
      <w:r>
        <w:t>»,</w:t>
      </w:r>
      <w:r>
        <w:rPr>
          <w:spacing w:val="-9"/>
        </w:rPr>
        <w:t xml:space="preserve"> </w:t>
      </w:r>
      <w:r>
        <w:t>Российская</w:t>
      </w:r>
      <w:r>
        <w:rPr>
          <w:spacing w:val="-10"/>
        </w:rPr>
        <w:t xml:space="preserve"> </w:t>
      </w:r>
      <w:r>
        <w:t>фронтовая</w:t>
      </w:r>
      <w:r>
        <w:rPr>
          <w:spacing w:val="-8"/>
        </w:rPr>
        <w:t xml:space="preserve"> </w:t>
      </w:r>
      <w:r>
        <w:t>хроника</w:t>
      </w:r>
      <w:r>
        <w:rPr>
          <w:spacing w:val="-6"/>
        </w:rPr>
        <w:t xml:space="preserve"> </w:t>
      </w:r>
      <w:hyperlink r:id="rId16">
        <w:r>
          <w:rPr>
            <w:color w:val="0462C1"/>
            <w:u w:val="single" w:color="0462C1"/>
          </w:rPr>
          <w:t>Первой</w:t>
        </w:r>
        <w:r>
          <w:rPr>
            <w:color w:val="0462C1"/>
            <w:spacing w:val="-8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мировой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войны</w:t>
        </w:r>
      </w:hyperlink>
    </w:p>
    <w:p w14:paraId="2E7B3372" w14:textId="77777777" w:rsidR="00264DC5" w:rsidRDefault="00DC7871">
      <w:pPr>
        <w:pStyle w:val="a4"/>
        <w:numPr>
          <w:ilvl w:val="0"/>
          <w:numId w:val="1"/>
        </w:numPr>
        <w:tabs>
          <w:tab w:val="left" w:pos="461"/>
        </w:tabs>
        <w:spacing w:before="48"/>
        <w:ind w:left="461" w:hanging="359"/>
        <w:jc w:val="both"/>
        <w:rPr>
          <w:sz w:val="28"/>
        </w:rPr>
      </w:pPr>
      <w:r>
        <w:rPr>
          <w:sz w:val="28"/>
        </w:rPr>
        <w:t>Сотрудники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12"/>
          <w:sz w:val="28"/>
        </w:rPr>
        <w:t xml:space="preserve"> </w:t>
      </w:r>
      <w:r>
        <w:rPr>
          <w:sz w:val="28"/>
        </w:rPr>
        <w:t>МЧС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8"/>
          <w:sz w:val="28"/>
        </w:rPr>
        <w:t xml:space="preserve"> </w:t>
      </w:r>
      <w:r>
        <w:rPr>
          <w:sz w:val="28"/>
        </w:rPr>
        <w:t>создали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своем</w:t>
      </w:r>
      <w:r>
        <w:rPr>
          <w:spacing w:val="1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безопасности</w:t>
      </w:r>
    </w:p>
    <w:p w14:paraId="47717667" w14:textId="77777777" w:rsidR="00264DC5" w:rsidRDefault="00A47F2C">
      <w:pPr>
        <w:pStyle w:val="a3"/>
        <w:spacing w:before="48" w:line="276" w:lineRule="auto"/>
        <w:ind w:right="222"/>
      </w:pPr>
      <w:hyperlink r:id="rId17">
        <w:r w:rsidR="00DC7871">
          <w:rPr>
            <w:color w:val="0462C1"/>
            <w:u w:val="single" w:color="0462C1"/>
          </w:rPr>
          <w:t>«Спас экстрим»</w:t>
        </w:r>
      </w:hyperlink>
      <w:r w:rsidR="00DC7871">
        <w:rPr>
          <w:color w:val="0462C1"/>
        </w:rPr>
        <w:t xml:space="preserve"> </w:t>
      </w:r>
      <w:r w:rsidR="00DC7871">
        <w:t xml:space="preserve">специальную игру: управляя персонажем, нужно </w:t>
      </w:r>
      <w:proofErr w:type="spellStart"/>
      <w:proofErr w:type="gramStart"/>
      <w:r w:rsidR="00DC7871">
        <w:t>продви</w:t>
      </w:r>
      <w:proofErr w:type="spellEnd"/>
      <w:r w:rsidR="00DC7871">
        <w:t xml:space="preserve">- </w:t>
      </w:r>
      <w:proofErr w:type="spellStart"/>
      <w:r w:rsidR="00DC7871">
        <w:t>гаться</w:t>
      </w:r>
      <w:proofErr w:type="spellEnd"/>
      <w:proofErr w:type="gramEnd"/>
      <w:r w:rsidR="00DC7871">
        <w:t xml:space="preserve"> по маршруту и отвечать на вопросы. Задания помогут игрокам узнать</w:t>
      </w:r>
      <w:r w:rsidR="00DC7871">
        <w:rPr>
          <w:spacing w:val="40"/>
        </w:rPr>
        <w:t xml:space="preserve"> </w:t>
      </w:r>
      <w:r w:rsidR="00DC7871">
        <w:t xml:space="preserve">и вспомнить правила безопасности в городе и на природе в разное время </w:t>
      </w:r>
      <w:proofErr w:type="spellStart"/>
      <w:proofErr w:type="gramStart"/>
      <w:r w:rsidR="00DC7871">
        <w:t>го</w:t>
      </w:r>
      <w:proofErr w:type="spellEnd"/>
      <w:r w:rsidR="00DC7871">
        <w:t xml:space="preserve">- </w:t>
      </w:r>
      <w:r w:rsidR="00DC7871">
        <w:rPr>
          <w:spacing w:val="-4"/>
        </w:rPr>
        <w:t>да</w:t>
      </w:r>
      <w:proofErr w:type="gramEnd"/>
      <w:r w:rsidR="00DC7871">
        <w:rPr>
          <w:spacing w:val="-4"/>
        </w:rPr>
        <w:t>.</w:t>
      </w:r>
    </w:p>
    <w:p w14:paraId="66D82D06" w14:textId="77777777" w:rsidR="00264DC5" w:rsidRDefault="00DC7871">
      <w:pPr>
        <w:pStyle w:val="a3"/>
        <w:spacing w:before="2" w:line="276" w:lineRule="auto"/>
        <w:ind w:right="222"/>
      </w:pPr>
      <w:r>
        <w:t>Можно выбрать три уровня сложности вопросов в зависимости от возраста – для детей старше 6, 12 и 16 лет.</w:t>
      </w:r>
      <w:r>
        <w:rPr>
          <w:spacing w:val="40"/>
        </w:rPr>
        <w:t xml:space="preserve"> </w:t>
      </w:r>
      <w:r>
        <w:t xml:space="preserve">А на самом портале можно найти различные материалы о безопасности для детей: памятки с правилами безопасного </w:t>
      </w:r>
      <w:proofErr w:type="gramStart"/>
      <w:r>
        <w:t>по- ведения</w:t>
      </w:r>
      <w:proofErr w:type="gramEnd"/>
      <w:r>
        <w:t xml:space="preserve"> в различных ситуациях, библиотеку и галерею творчества. </w:t>
      </w:r>
      <w:proofErr w:type="gramStart"/>
      <w:r>
        <w:t>Помогай- те</w:t>
      </w:r>
      <w:proofErr w:type="gramEnd"/>
      <w:r>
        <w:t xml:space="preserve"> детям изучить технику безопасности и проверяйте собственные знания!</w:t>
      </w:r>
    </w:p>
    <w:p w14:paraId="0E4436B2" w14:textId="77777777" w:rsidR="00264DC5" w:rsidRDefault="00DC7871">
      <w:pPr>
        <w:pStyle w:val="a4"/>
        <w:numPr>
          <w:ilvl w:val="0"/>
          <w:numId w:val="1"/>
        </w:numPr>
        <w:tabs>
          <w:tab w:val="left" w:pos="462"/>
        </w:tabs>
        <w:spacing w:line="276" w:lineRule="auto"/>
        <w:ind w:right="222"/>
        <w:jc w:val="both"/>
        <w:rPr>
          <w:sz w:val="28"/>
        </w:rPr>
      </w:pPr>
      <w:r>
        <w:rPr>
          <w:sz w:val="28"/>
        </w:rPr>
        <w:t>Эксперты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детской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библиотеки </w:t>
      </w:r>
      <w:r>
        <w:rPr>
          <w:sz w:val="28"/>
        </w:rPr>
        <w:t xml:space="preserve">составили новый список книг по запросам читателей, которые воспользовались </w:t>
      </w:r>
      <w:proofErr w:type="spellStart"/>
      <w:r>
        <w:rPr>
          <w:sz w:val="28"/>
        </w:rPr>
        <w:t>серви</w:t>
      </w:r>
      <w:proofErr w:type="spellEnd"/>
      <w:r>
        <w:rPr>
          <w:sz w:val="28"/>
        </w:rPr>
        <w:t xml:space="preserve">- сом </w:t>
      </w:r>
      <w:hyperlink r:id="rId18">
        <w:r>
          <w:rPr>
            <w:color w:val="0000FF"/>
            <w:sz w:val="28"/>
            <w:u w:val="single" w:color="0000FF"/>
          </w:rPr>
          <w:t>«Индивидуальные рекомендации»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 xml:space="preserve">в мае 2024 года. </w:t>
      </w:r>
      <w:hyperlink r:id="rId19">
        <w:r>
          <w:rPr>
            <w:color w:val="0000FF"/>
            <w:sz w:val="28"/>
            <w:u w:val="single" w:color="0000FF"/>
          </w:rPr>
          <w:t>(электронный ресурс)</w:t>
        </w:r>
      </w:hyperlink>
    </w:p>
    <w:p w14:paraId="69F2F346" w14:textId="77777777" w:rsidR="00264DC5" w:rsidRDefault="00DC7871">
      <w:pPr>
        <w:pStyle w:val="a4"/>
        <w:numPr>
          <w:ilvl w:val="0"/>
          <w:numId w:val="1"/>
        </w:numPr>
        <w:tabs>
          <w:tab w:val="left" w:pos="461"/>
        </w:tabs>
        <w:spacing w:line="320" w:lineRule="exact"/>
        <w:ind w:left="461" w:hanging="359"/>
        <w:jc w:val="both"/>
        <w:rPr>
          <w:sz w:val="28"/>
        </w:rPr>
      </w:pPr>
      <w:r>
        <w:rPr>
          <w:sz w:val="28"/>
        </w:rPr>
        <w:t>Коллеги,</w:t>
      </w:r>
      <w:r>
        <w:rPr>
          <w:spacing w:val="-6"/>
          <w:sz w:val="28"/>
        </w:rPr>
        <w:t xml:space="preserve"> </w:t>
      </w:r>
      <w:r>
        <w:rPr>
          <w:sz w:val="28"/>
        </w:rPr>
        <w:t>берем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копилочку</w:t>
      </w:r>
      <w:proofErr w:type="spellEnd"/>
      <w:r>
        <w:rPr>
          <w:spacing w:val="-2"/>
          <w:sz w:val="28"/>
        </w:rPr>
        <w:t>:</w:t>
      </w:r>
    </w:p>
    <w:p w14:paraId="286BAF81" w14:textId="77777777" w:rsidR="00264DC5" w:rsidRDefault="00DC7871">
      <w:pPr>
        <w:pStyle w:val="a3"/>
        <w:spacing w:before="210"/>
      </w:pPr>
      <w:r>
        <w:rPr>
          <w:b/>
        </w:rPr>
        <w:t>«</w:t>
      </w:r>
      <w:proofErr w:type="spellStart"/>
      <w:r>
        <w:rPr>
          <w:b/>
        </w:rPr>
        <w:t>Тримино</w:t>
      </w:r>
      <w:proofErr w:type="spellEnd"/>
      <w:r>
        <w:rPr>
          <w:b/>
        </w:rPr>
        <w:t>»</w:t>
      </w:r>
      <w:r>
        <w:rPr>
          <w:b/>
          <w:spacing w:val="5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усложнённая</w:t>
      </w:r>
      <w:r>
        <w:rPr>
          <w:spacing w:val="2"/>
        </w:rPr>
        <w:t xml:space="preserve"> </w:t>
      </w:r>
      <w:r>
        <w:t>версия</w:t>
      </w:r>
      <w:r>
        <w:rPr>
          <w:spacing w:val="4"/>
        </w:rPr>
        <w:t xml:space="preserve"> </w:t>
      </w:r>
      <w:r>
        <w:t>классической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многими</w:t>
      </w:r>
      <w:r>
        <w:rPr>
          <w:spacing w:val="4"/>
        </w:rPr>
        <w:t xml:space="preserve"> </w:t>
      </w:r>
      <w:r>
        <w:t>любимой</w:t>
      </w:r>
      <w:r>
        <w:rPr>
          <w:spacing w:val="3"/>
        </w:rPr>
        <w:t xml:space="preserve"> </w:t>
      </w:r>
      <w:r>
        <w:rPr>
          <w:spacing w:val="-4"/>
        </w:rPr>
        <w:t>игры</w:t>
      </w:r>
    </w:p>
    <w:p w14:paraId="4638B0FE" w14:textId="77777777" w:rsidR="00264DC5" w:rsidRDefault="00DC7871">
      <w:pPr>
        <w:pStyle w:val="a3"/>
        <w:spacing w:before="48" w:line="276" w:lineRule="auto"/>
        <w:ind w:right="222"/>
      </w:pPr>
      <w:r>
        <w:t xml:space="preserve">«Домино». Настольная игра для тех, кто умеет просчитывать ходы, создавать хитроумные комбинации и не боится блефовать. Здесь не нужно искать </w:t>
      </w:r>
      <w:proofErr w:type="gramStart"/>
      <w:r>
        <w:t xml:space="preserve">про- </w:t>
      </w:r>
      <w:proofErr w:type="spellStart"/>
      <w:r>
        <w:t>стых</w:t>
      </w:r>
      <w:proofErr w:type="spellEnd"/>
      <w:proofErr w:type="gramEnd"/>
      <w:r>
        <w:t xml:space="preserve"> решений. Цель игры - выкладывать треугольные фишки так, чтобы цветные точки, нанесенные на грани, совпадали с отметками фишек, которые уже лежат на столе.</w:t>
      </w:r>
    </w:p>
    <w:p w14:paraId="07EAE4E8" w14:textId="77777777" w:rsidR="00264DC5" w:rsidRDefault="00DC7871">
      <w:pPr>
        <w:pStyle w:val="a3"/>
        <w:spacing w:before="160" w:line="276" w:lineRule="auto"/>
        <w:ind w:right="228"/>
      </w:pPr>
      <w:r>
        <w:t xml:space="preserve">Всем нам знакомо домино: игра, в которой костяшки соприкасаются друг с другом одинаковыми сторонами. </w:t>
      </w:r>
      <w:proofErr w:type="spellStart"/>
      <w:r>
        <w:t>Тримино</w:t>
      </w:r>
      <w:proofErr w:type="spellEnd"/>
      <w:r>
        <w:t xml:space="preserve"> создано по такому же принципу, но в игре используют треугольники.</w:t>
      </w:r>
    </w:p>
    <w:p w14:paraId="595C4995" w14:textId="77777777" w:rsidR="00264DC5" w:rsidRDefault="00DC7871">
      <w:pPr>
        <w:pStyle w:val="a3"/>
        <w:spacing w:before="162" w:line="276" w:lineRule="auto"/>
        <w:ind w:right="219"/>
      </w:pPr>
      <w:r>
        <w:t>В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сторонах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написать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 xml:space="preserve">угодно: математические примеры (стороны с одинаковыми ответами можно сложить вместе), </w:t>
      </w:r>
      <w:proofErr w:type="spellStart"/>
      <w:r>
        <w:t>истори</w:t>
      </w:r>
      <w:proofErr w:type="spellEnd"/>
      <w:r>
        <w:t xml:space="preserve">- </w:t>
      </w:r>
      <w:proofErr w:type="spellStart"/>
      <w:r>
        <w:t>ческие</w:t>
      </w:r>
      <w:proofErr w:type="spellEnd"/>
      <w:r>
        <w:t xml:space="preserve"> события и их даты (или участников), слова и их перевод, химические формулы и названия веществ, животных и зону их обитания и т.д.</w:t>
      </w:r>
    </w:p>
    <w:p w14:paraId="447FC6E6" w14:textId="77777777" w:rsidR="00264DC5" w:rsidRDefault="00264DC5">
      <w:pPr>
        <w:spacing w:line="276" w:lineRule="auto"/>
        <w:sectPr w:rsidR="00264DC5">
          <w:pgSz w:w="11910" w:h="16840"/>
          <w:pgMar w:top="1040" w:right="620" w:bottom="280" w:left="1240" w:header="720" w:footer="720" w:gutter="0"/>
          <w:cols w:space="720"/>
        </w:sectPr>
      </w:pPr>
    </w:p>
    <w:p w14:paraId="74FE435D" w14:textId="77777777" w:rsidR="00264DC5" w:rsidRDefault="00DC7871">
      <w:pPr>
        <w:pStyle w:val="a3"/>
        <w:spacing w:before="67" w:line="276" w:lineRule="auto"/>
        <w:ind w:right="224"/>
      </w:pPr>
      <w:r>
        <w:lastRenderedPageBreak/>
        <w:t xml:space="preserve">Игрокам вслепую раздаются карточки, и они по очереди начинают </w:t>
      </w:r>
      <w:proofErr w:type="spellStart"/>
      <w:proofErr w:type="gramStart"/>
      <w:r>
        <w:t>выклады</w:t>
      </w:r>
      <w:proofErr w:type="spellEnd"/>
      <w:r>
        <w:t xml:space="preserve">- </w:t>
      </w:r>
      <w:proofErr w:type="spellStart"/>
      <w:r>
        <w:t>вать</w:t>
      </w:r>
      <w:proofErr w:type="spellEnd"/>
      <w:proofErr w:type="gramEnd"/>
      <w:r>
        <w:t xml:space="preserve"> их на стол, соединяя подходящие стороны. Побеждает тот, кто быстрее избавится от своих карточек. Игра помогает закрепить изучаемый материал.</w:t>
      </w:r>
    </w:p>
    <w:p w14:paraId="596B3082" w14:textId="77777777" w:rsidR="00264DC5" w:rsidRDefault="00DC7871">
      <w:pPr>
        <w:pStyle w:val="a3"/>
        <w:spacing w:before="162" w:line="276" w:lineRule="auto"/>
        <w:ind w:right="222"/>
      </w:pPr>
      <w:r>
        <w:t xml:space="preserve">Карточки </w:t>
      </w:r>
      <w:proofErr w:type="spellStart"/>
      <w:r>
        <w:t>тримино</w:t>
      </w:r>
      <w:proofErr w:type="spellEnd"/>
      <w:r>
        <w:t xml:space="preserve"> несложно изготовить самостоятельно, мы поделимся ссылкой на их онлайн-конструктор:</w:t>
      </w:r>
      <w:r>
        <w:rPr>
          <w:spacing w:val="-2"/>
        </w:rPr>
        <w:t xml:space="preserve"> </w:t>
      </w:r>
      <w:hyperlink r:id="rId20">
        <w:r>
          <w:rPr>
            <w:color w:val="0462C1"/>
            <w:u w:val="single" w:color="0462C1"/>
          </w:rPr>
          <w:t>https://www.tarsiamaker.co.uk/</w:t>
        </w:r>
      </w:hyperlink>
      <w:r>
        <w:rPr>
          <w:color w:val="0462C1"/>
        </w:rPr>
        <w:t xml:space="preserve"> </w:t>
      </w:r>
      <w:r>
        <w:t xml:space="preserve">и еще одна ссылка </w:t>
      </w:r>
      <w:hyperlink r:id="rId21">
        <w:r>
          <w:rPr>
            <w:color w:val="0462C1"/>
            <w:u w:val="single" w:color="0462C1"/>
          </w:rPr>
          <w:t>https://schule.paul-matthies.de/Trimino.php</w:t>
        </w:r>
      </w:hyperlink>
      <w:r>
        <w:rPr>
          <w:color w:val="0462C1"/>
          <w:spacing w:val="40"/>
        </w:rPr>
        <w:t xml:space="preserve"> </w:t>
      </w:r>
      <w:r>
        <w:t xml:space="preserve">бесплатном сервисе вы можете ввести пары слов/чисел, а специальный алгоритм сам разобьёт их на карточки. Далее вы можете их скачать и распечатать. Сервис не </w:t>
      </w:r>
      <w:proofErr w:type="spellStart"/>
      <w:proofErr w:type="gramStart"/>
      <w:r>
        <w:t>русскоязыч</w:t>
      </w:r>
      <w:proofErr w:type="spellEnd"/>
      <w:r>
        <w:t xml:space="preserve">- </w:t>
      </w:r>
      <w:proofErr w:type="spellStart"/>
      <w:r>
        <w:t>ный</w:t>
      </w:r>
      <w:proofErr w:type="spellEnd"/>
      <w:proofErr w:type="gramEnd"/>
      <w:r>
        <w:t>, но встроенный переводчик в браузере легко решает эту проблему.</w:t>
      </w:r>
    </w:p>
    <w:p w14:paraId="0030D075" w14:textId="77777777" w:rsidR="00264DC5" w:rsidRDefault="00DC7871">
      <w:pPr>
        <w:pStyle w:val="a4"/>
        <w:numPr>
          <w:ilvl w:val="0"/>
          <w:numId w:val="1"/>
        </w:numPr>
        <w:tabs>
          <w:tab w:val="left" w:pos="462"/>
        </w:tabs>
        <w:spacing w:before="159" w:line="276" w:lineRule="auto"/>
        <w:ind w:right="222"/>
        <w:jc w:val="both"/>
        <w:rPr>
          <w:sz w:val="28"/>
        </w:rPr>
      </w:pPr>
      <w:r>
        <w:rPr>
          <w:b/>
          <w:sz w:val="28"/>
        </w:rPr>
        <w:t xml:space="preserve">Эвристическая беседа </w:t>
      </w:r>
      <w:r>
        <w:rPr>
          <w:sz w:val="28"/>
        </w:rPr>
        <w:t xml:space="preserve">представляет собой вопросно-ответный метод, при котором библиотекарь (или учитель) не дает готовых знаний, а грамотно </w:t>
      </w:r>
      <w:proofErr w:type="gramStart"/>
      <w:r>
        <w:rPr>
          <w:sz w:val="28"/>
        </w:rPr>
        <w:t>по- строенной</w:t>
      </w:r>
      <w:proofErr w:type="gramEnd"/>
      <w:r>
        <w:rPr>
          <w:sz w:val="28"/>
        </w:rPr>
        <w:t xml:space="preserve"> системой вопросов подводит аудиторию к нужным ответам. </w:t>
      </w:r>
      <w:proofErr w:type="spellStart"/>
      <w:proofErr w:type="gramStart"/>
      <w:r>
        <w:rPr>
          <w:sz w:val="28"/>
        </w:rPr>
        <w:t>Важ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нейшей</w:t>
      </w:r>
      <w:proofErr w:type="spellEnd"/>
      <w:proofErr w:type="gramEnd"/>
      <w:r>
        <w:rPr>
          <w:sz w:val="28"/>
        </w:rPr>
        <w:t xml:space="preserve"> частью при этом является подготовка вопросов. Они должны быть логичными и четко сформулированными. Также обязательным условием </w:t>
      </w:r>
      <w:proofErr w:type="spellStart"/>
      <w:proofErr w:type="gramStart"/>
      <w:r>
        <w:rPr>
          <w:sz w:val="28"/>
        </w:rPr>
        <w:t>яв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ляется</w:t>
      </w:r>
      <w:proofErr w:type="spellEnd"/>
      <w:proofErr w:type="gramEnd"/>
      <w:r>
        <w:rPr>
          <w:sz w:val="28"/>
        </w:rPr>
        <w:t xml:space="preserve"> их соответствие уровню знаний учеников.</w:t>
      </w:r>
    </w:p>
    <w:p w14:paraId="6BB9DB30" w14:textId="77777777" w:rsidR="00264DC5" w:rsidRDefault="00DC7871">
      <w:pPr>
        <w:spacing w:before="160"/>
        <w:ind w:left="462"/>
        <w:jc w:val="both"/>
        <w:rPr>
          <w:sz w:val="28"/>
        </w:rPr>
      </w:pPr>
      <w:r>
        <w:rPr>
          <w:sz w:val="28"/>
        </w:rPr>
        <w:t>Одним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эвристическая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беседа</w:t>
      </w:r>
      <w:r>
        <w:rPr>
          <w:spacing w:val="-2"/>
          <w:sz w:val="28"/>
        </w:rPr>
        <w:t>.</w:t>
      </w:r>
    </w:p>
    <w:p w14:paraId="541AB39A" w14:textId="77777777" w:rsidR="00264DC5" w:rsidRDefault="00DC7871">
      <w:pPr>
        <w:pStyle w:val="a3"/>
        <w:spacing w:before="198" w:line="276" w:lineRule="auto"/>
        <w:ind w:right="219"/>
      </w:pPr>
      <w:r>
        <w:t>Это определенный ряд вопросов, которые направляют мысли и ответы детей в</w:t>
      </w:r>
      <w:r>
        <w:rPr>
          <w:spacing w:val="80"/>
        </w:rPr>
        <w:t xml:space="preserve"> </w:t>
      </w:r>
      <w:r>
        <w:t>нужное</w:t>
      </w:r>
      <w:r>
        <w:rPr>
          <w:spacing w:val="80"/>
        </w:rPr>
        <w:t xml:space="preserve"> </w:t>
      </w:r>
      <w:r>
        <w:t xml:space="preserve">русло. </w:t>
      </w:r>
      <w:r>
        <w:rPr>
          <w:b/>
        </w:rPr>
        <w:t>Эвристическая</w:t>
      </w:r>
      <w:r>
        <w:rPr>
          <w:b/>
          <w:spacing w:val="80"/>
        </w:rPr>
        <w:t xml:space="preserve"> </w:t>
      </w:r>
      <w:r>
        <w:rPr>
          <w:b/>
        </w:rPr>
        <w:t xml:space="preserve">беседа </w:t>
      </w:r>
      <w:r>
        <w:t>происходит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латинского</w:t>
      </w:r>
      <w:r>
        <w:rPr>
          <w:spacing w:val="80"/>
        </w:rPr>
        <w:t xml:space="preserve"> </w:t>
      </w:r>
      <w:proofErr w:type="spellStart"/>
      <w:proofErr w:type="gramStart"/>
      <w:r>
        <w:t>сло</w:t>
      </w:r>
      <w:proofErr w:type="spellEnd"/>
      <w:r>
        <w:t>-</w:t>
      </w:r>
      <w:r>
        <w:rPr>
          <w:spacing w:val="40"/>
        </w:rPr>
        <w:t xml:space="preserve"> </w:t>
      </w:r>
      <w:proofErr w:type="spellStart"/>
      <w:r>
        <w:t>ва</w:t>
      </w:r>
      <w:proofErr w:type="spellEnd"/>
      <w:proofErr w:type="gramEnd"/>
      <w:r>
        <w:t xml:space="preserve"> </w:t>
      </w:r>
      <w:r>
        <w:rPr>
          <w:i/>
        </w:rPr>
        <w:t>«</w:t>
      </w:r>
      <w:r>
        <w:rPr>
          <w:b/>
          <w:i/>
        </w:rPr>
        <w:t>эврика</w:t>
      </w:r>
      <w:r>
        <w:rPr>
          <w:i/>
        </w:rPr>
        <w:t>»</w:t>
      </w:r>
      <w:r>
        <w:t>, что означает – открытие.</w:t>
      </w:r>
    </w:p>
    <w:p w14:paraId="1F690A37" w14:textId="77777777" w:rsidR="00264DC5" w:rsidRDefault="00DC7871">
      <w:pPr>
        <w:pStyle w:val="a3"/>
        <w:spacing w:before="152" w:line="276" w:lineRule="auto"/>
        <w:ind w:right="222"/>
      </w:pPr>
      <w:r>
        <w:rPr>
          <w:b/>
        </w:rPr>
        <w:t>Эвристическая беседа</w:t>
      </w:r>
      <w:r>
        <w:t xml:space="preserve">, прежде всего, направлена на умелую постановку </w:t>
      </w:r>
      <w:proofErr w:type="gramStart"/>
      <w:r>
        <w:t xml:space="preserve">во- </w:t>
      </w:r>
      <w:proofErr w:type="spellStart"/>
      <w:r>
        <w:t>просов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которая в итоге заставит детей,</w:t>
      </w:r>
      <w:r>
        <w:rPr>
          <w:spacing w:val="-2"/>
        </w:rPr>
        <w:t xml:space="preserve"> </w:t>
      </w:r>
      <w:r>
        <w:t>опираясь на свой собственный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 xml:space="preserve">и знания, путем логических рассуждений и самостоятельно прийти к </w:t>
      </w:r>
      <w:proofErr w:type="spellStart"/>
      <w:r>
        <w:t>правиль</w:t>
      </w:r>
      <w:proofErr w:type="spellEnd"/>
      <w:r>
        <w:t xml:space="preserve">- </w:t>
      </w:r>
      <w:proofErr w:type="spellStart"/>
      <w:r>
        <w:t>ным</w:t>
      </w:r>
      <w:proofErr w:type="spellEnd"/>
      <w:r>
        <w:t xml:space="preserve"> выводам.</w:t>
      </w:r>
    </w:p>
    <w:p w14:paraId="1BB9AFB5" w14:textId="77777777" w:rsidR="00264DC5" w:rsidRDefault="00DC7871">
      <w:pPr>
        <w:pStyle w:val="a3"/>
        <w:spacing w:before="149" w:line="276" w:lineRule="auto"/>
        <w:ind w:right="220"/>
      </w:pPr>
      <w:r>
        <w:rPr>
          <w:b/>
        </w:rPr>
        <w:t>Эвристическая</w:t>
      </w:r>
      <w:r>
        <w:rPr>
          <w:b/>
          <w:spacing w:val="-2"/>
        </w:rPr>
        <w:t xml:space="preserve"> </w:t>
      </w:r>
      <w:r>
        <w:rPr>
          <w:b/>
        </w:rPr>
        <w:t>беседа</w:t>
      </w:r>
      <w:r>
        <w:rPr>
          <w:b/>
          <w:spacing w:val="-1"/>
        </w:rPr>
        <w:t xml:space="preserve"> </w:t>
      </w:r>
      <w:r>
        <w:t xml:space="preserve">начинается с простого сообщения определенных </w:t>
      </w:r>
      <w:proofErr w:type="gramStart"/>
      <w:r>
        <w:t xml:space="preserve">фак- </w:t>
      </w:r>
      <w:proofErr w:type="spellStart"/>
      <w:r>
        <w:t>тов</w:t>
      </w:r>
      <w:proofErr w:type="spellEnd"/>
      <w:proofErr w:type="gramEnd"/>
      <w:r>
        <w:t xml:space="preserve"> по теме, таких как явление, событие и так далее.</w:t>
      </w:r>
    </w:p>
    <w:p w14:paraId="3D96706C" w14:textId="77777777" w:rsidR="00264DC5" w:rsidRDefault="00DC7871">
      <w:pPr>
        <w:pStyle w:val="a3"/>
        <w:spacing w:before="150" w:line="276" w:lineRule="auto"/>
        <w:ind w:right="229"/>
      </w:pPr>
      <w:r>
        <w:rPr>
          <w:b/>
        </w:rPr>
        <w:t>Эвристическая</w:t>
      </w:r>
      <w:r>
        <w:rPr>
          <w:b/>
          <w:spacing w:val="-3"/>
        </w:rPr>
        <w:t xml:space="preserve"> </w:t>
      </w:r>
      <w:r>
        <w:rPr>
          <w:b/>
        </w:rPr>
        <w:t>беседа</w:t>
      </w:r>
      <w:r>
        <w:rPr>
          <w:b/>
          <w:spacing w:val="-3"/>
        </w:rPr>
        <w:t xml:space="preserve"> </w:t>
      </w:r>
      <w:r>
        <w:t>считается успешной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 вопросы</w:t>
      </w:r>
      <w:r>
        <w:rPr>
          <w:spacing w:val="-4"/>
        </w:rPr>
        <w:t xml:space="preserve"> </w:t>
      </w:r>
      <w:proofErr w:type="gramStart"/>
      <w:r>
        <w:t>были правильно поставлены</w:t>
      </w:r>
      <w:proofErr w:type="gramEnd"/>
      <w:r>
        <w:t xml:space="preserve"> и дети дали правильные ответы.</w:t>
      </w:r>
    </w:p>
    <w:p w14:paraId="4F63A584" w14:textId="77777777" w:rsidR="00264DC5" w:rsidRDefault="00DC7871">
      <w:pPr>
        <w:pStyle w:val="a3"/>
        <w:spacing w:before="153" w:line="276" w:lineRule="auto"/>
        <w:ind w:right="224"/>
      </w:pPr>
      <w:r>
        <w:rPr>
          <w:b/>
        </w:rPr>
        <w:t>Эвристические</w:t>
      </w:r>
      <w:r>
        <w:rPr>
          <w:b/>
          <w:spacing w:val="-3"/>
        </w:rPr>
        <w:t xml:space="preserve"> </w:t>
      </w:r>
      <w:r>
        <w:t xml:space="preserve">вопросы ведут к постановке проблемы и направлены эти </w:t>
      </w:r>
      <w:proofErr w:type="gramStart"/>
      <w:r>
        <w:t xml:space="preserve">во- </w:t>
      </w:r>
      <w:proofErr w:type="spellStart"/>
      <w:r>
        <w:t>просы</w:t>
      </w:r>
      <w:proofErr w:type="spellEnd"/>
      <w:proofErr w:type="gramEnd"/>
      <w:r>
        <w:t xml:space="preserve"> на обобщение, конкретизацию, логику рассуждения. Результативным этот метод будет только в том случае, если мы сможем заинтересовать детей и привлечём их к активной работе.</w:t>
      </w:r>
    </w:p>
    <w:p w14:paraId="3CD1A154" w14:textId="77777777" w:rsidR="00264DC5" w:rsidRDefault="00DC7871">
      <w:pPr>
        <w:pStyle w:val="a3"/>
        <w:spacing w:before="148" w:line="276" w:lineRule="auto"/>
        <w:ind w:right="223"/>
      </w:pPr>
      <w:r>
        <w:t xml:space="preserve">Чем же мы должны заинтересовать при проведении этой </w:t>
      </w:r>
      <w:r>
        <w:rPr>
          <w:b/>
        </w:rPr>
        <w:t>беседы</w:t>
      </w:r>
      <w:r>
        <w:t xml:space="preserve">? Применять этот метод следует тогда, когда в подгруппе собраны дети с равными </w:t>
      </w:r>
      <w:proofErr w:type="spellStart"/>
      <w:proofErr w:type="gramStart"/>
      <w:r>
        <w:t>умст</w:t>
      </w:r>
      <w:proofErr w:type="spellEnd"/>
      <w:r>
        <w:t>- венными</w:t>
      </w:r>
      <w:proofErr w:type="gramEnd"/>
      <w:r>
        <w:t xml:space="preserve"> способностями. Кроме того, необходимо выяснить особенности мышления</w:t>
      </w:r>
      <w:r>
        <w:rPr>
          <w:spacing w:val="-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памяти,</w:t>
      </w:r>
      <w:r>
        <w:rPr>
          <w:spacing w:val="4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быстро</w:t>
      </w:r>
      <w:r>
        <w:rPr>
          <w:spacing w:val="3"/>
        </w:rPr>
        <w:t xml:space="preserve"> </w:t>
      </w:r>
      <w:r>
        <w:t>они</w:t>
      </w:r>
      <w:r>
        <w:rPr>
          <w:spacing w:val="5"/>
        </w:rPr>
        <w:t xml:space="preserve"> </w:t>
      </w:r>
      <w:r>
        <w:t>усваивают</w:t>
      </w:r>
      <w:r>
        <w:rPr>
          <w:spacing w:val="3"/>
        </w:rPr>
        <w:t xml:space="preserve"> </w:t>
      </w:r>
      <w:r>
        <w:rPr>
          <w:spacing w:val="-2"/>
        </w:rPr>
        <w:t>материал.</w:t>
      </w:r>
    </w:p>
    <w:p w14:paraId="5126EE54" w14:textId="77777777" w:rsidR="00264DC5" w:rsidRDefault="00264DC5">
      <w:pPr>
        <w:spacing w:line="276" w:lineRule="auto"/>
        <w:sectPr w:rsidR="00264DC5">
          <w:pgSz w:w="11910" w:h="16840"/>
          <w:pgMar w:top="1040" w:right="620" w:bottom="280" w:left="1240" w:header="720" w:footer="720" w:gutter="0"/>
          <w:cols w:space="720"/>
        </w:sectPr>
      </w:pPr>
    </w:p>
    <w:p w14:paraId="5D91EC0C" w14:textId="77777777" w:rsidR="00264DC5" w:rsidRDefault="00DC7871">
      <w:pPr>
        <w:pStyle w:val="a3"/>
        <w:spacing w:before="67" w:line="276" w:lineRule="auto"/>
        <w:ind w:right="234"/>
      </w:pPr>
      <w:r>
        <w:lastRenderedPageBreak/>
        <w:t xml:space="preserve">В связи с полученными данными мы можем вычислить, </w:t>
      </w:r>
      <w:proofErr w:type="gramStart"/>
      <w:r>
        <w:t>какой объём знаний</w:t>
      </w:r>
      <w:proofErr w:type="gramEnd"/>
      <w:r>
        <w:t xml:space="preserve"> который необходим им для усвоения.</w:t>
      </w:r>
    </w:p>
    <w:p w14:paraId="421978E7" w14:textId="77777777" w:rsidR="00264DC5" w:rsidRDefault="00DC7871">
      <w:pPr>
        <w:pStyle w:val="a3"/>
        <w:spacing w:before="153" w:line="276" w:lineRule="auto"/>
        <w:ind w:right="225"/>
      </w:pPr>
      <w:r>
        <w:rPr>
          <w:u w:val="single"/>
        </w:rPr>
        <w:t>Вопросы типа</w:t>
      </w:r>
      <w:proofErr w:type="gramStart"/>
      <w:r>
        <w:t>: Как</w:t>
      </w:r>
      <w:proofErr w:type="gramEnd"/>
      <w:r>
        <w:t>? Почему? Что из этого следует? Каким способом ещё можно решить эту проблему? Что нам надо вспомнить для решения нашего вопроса? Где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можем</w:t>
      </w:r>
      <w:r>
        <w:rPr>
          <w:spacing w:val="-2"/>
        </w:rPr>
        <w:t xml:space="preserve"> </w:t>
      </w:r>
      <w:r>
        <w:t>узнать? – являются</w:t>
      </w:r>
      <w:r>
        <w:rPr>
          <w:spacing w:val="-3"/>
        </w:rPr>
        <w:t xml:space="preserve"> </w:t>
      </w:r>
      <w:r>
        <w:rPr>
          <w:b/>
        </w:rPr>
        <w:t>эвристическими</w:t>
      </w:r>
      <w:r>
        <w:t>,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не столько создают затруднения, сколько приводят к творческому поиску.</w:t>
      </w:r>
    </w:p>
    <w:p w14:paraId="66400903" w14:textId="77777777" w:rsidR="00264DC5" w:rsidRDefault="00DC7871">
      <w:pPr>
        <w:pStyle w:val="a3"/>
        <w:spacing w:before="148" w:line="276" w:lineRule="auto"/>
        <w:ind w:right="222"/>
      </w:pPr>
      <w:r>
        <w:rPr>
          <w:b/>
        </w:rPr>
        <w:t>Эвристические</w:t>
      </w:r>
      <w:r>
        <w:rPr>
          <w:b/>
          <w:spacing w:val="-2"/>
        </w:rPr>
        <w:t xml:space="preserve"> </w:t>
      </w:r>
      <w:r>
        <w:t xml:space="preserve">вопросы помогают нам воспроизвести по памяти известную детям информацию, в зависимости от формулировки вопроса позволяют </w:t>
      </w:r>
      <w:proofErr w:type="spellStart"/>
      <w:proofErr w:type="gramStart"/>
      <w:r>
        <w:t>уви</w:t>
      </w:r>
      <w:proofErr w:type="spellEnd"/>
      <w:r>
        <w:t>- деть</w:t>
      </w:r>
      <w:proofErr w:type="gramEnd"/>
      <w:r>
        <w:t xml:space="preserve"> проблему как бы с новой точки зрения.</w:t>
      </w:r>
    </w:p>
    <w:p w14:paraId="41A6A2CA" w14:textId="77777777" w:rsidR="00264DC5" w:rsidRDefault="00DC7871">
      <w:pPr>
        <w:pStyle w:val="a3"/>
        <w:spacing w:before="152" w:line="273" w:lineRule="auto"/>
        <w:ind w:right="227"/>
      </w:pPr>
      <w:r>
        <w:t xml:space="preserve">При использовании такой </w:t>
      </w:r>
      <w:r>
        <w:rPr>
          <w:b/>
        </w:rPr>
        <w:t>беседы</w:t>
      </w:r>
      <w:r>
        <w:rPr>
          <w:b/>
          <w:spacing w:val="-4"/>
        </w:rPr>
        <w:t xml:space="preserve"> </w:t>
      </w:r>
      <w:r>
        <w:t>приобретаются новые знания, открытия благодаря усилиям, прежде всего, самих детей. Получают они их в процессе самостоятельного мышления. Далее они подводят итоги и делают выводы.</w:t>
      </w:r>
    </w:p>
    <w:p w14:paraId="30BFEC09" w14:textId="77777777" w:rsidR="00264DC5" w:rsidRDefault="00DC7871">
      <w:pPr>
        <w:pStyle w:val="a3"/>
        <w:spacing w:before="159" w:line="276" w:lineRule="auto"/>
        <w:ind w:right="220"/>
      </w:pPr>
      <w:r>
        <w:t xml:space="preserve">Основанием для использования метода </w:t>
      </w:r>
      <w:r>
        <w:rPr>
          <w:b/>
        </w:rPr>
        <w:t>эвристической беседы</w:t>
      </w:r>
      <w:r>
        <w:rPr>
          <w:b/>
          <w:spacing w:val="-3"/>
        </w:rPr>
        <w:t xml:space="preserve"> </w:t>
      </w:r>
      <w:r>
        <w:t xml:space="preserve">служат уже полученные ранее знания и приобретённый опыт. Для успешного </w:t>
      </w:r>
      <w:proofErr w:type="spellStart"/>
      <w:proofErr w:type="gramStart"/>
      <w:r>
        <w:t>использо</w:t>
      </w:r>
      <w:proofErr w:type="spellEnd"/>
      <w:r>
        <w:t xml:space="preserve">- </w:t>
      </w:r>
      <w:proofErr w:type="spellStart"/>
      <w:r>
        <w:t>вания</w:t>
      </w:r>
      <w:proofErr w:type="spellEnd"/>
      <w:proofErr w:type="gramEnd"/>
      <w:r>
        <w:t xml:space="preserve"> этих методов необходима активная совместная работа под чутким на- </w:t>
      </w:r>
      <w:proofErr w:type="spellStart"/>
      <w:r>
        <w:t>шим</w:t>
      </w:r>
      <w:proofErr w:type="spellEnd"/>
      <w:r>
        <w:t xml:space="preserve"> руководством. Наша роль как воспитателей сводится к тому, чтобы </w:t>
      </w:r>
      <w:proofErr w:type="spellStart"/>
      <w:proofErr w:type="gramStart"/>
      <w:r>
        <w:t>пу</w:t>
      </w:r>
      <w:proofErr w:type="spellEnd"/>
      <w:r>
        <w:t xml:space="preserve">- </w:t>
      </w:r>
      <w:proofErr w:type="spellStart"/>
      <w:r>
        <w:t>тём</w:t>
      </w:r>
      <w:proofErr w:type="spellEnd"/>
      <w:proofErr w:type="gramEnd"/>
      <w:r>
        <w:t xml:space="preserve"> умело поставленных вопросов пробудить творческую мысль детей.</w:t>
      </w:r>
    </w:p>
    <w:p w14:paraId="4DCEE824" w14:textId="77777777" w:rsidR="00264DC5" w:rsidRDefault="00DC7871">
      <w:pPr>
        <w:spacing w:before="151" w:line="273" w:lineRule="auto"/>
        <w:ind w:left="462" w:right="222"/>
        <w:jc w:val="both"/>
        <w:rPr>
          <w:sz w:val="28"/>
        </w:rPr>
      </w:pPr>
      <w:r>
        <w:rPr>
          <w:sz w:val="28"/>
        </w:rPr>
        <w:t>В процессе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эвристической беседы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в нашей группе выделено пять серий </w:t>
      </w:r>
      <w:proofErr w:type="gramStart"/>
      <w:r>
        <w:rPr>
          <w:sz w:val="28"/>
        </w:rPr>
        <w:t xml:space="preserve">во- </w:t>
      </w:r>
      <w:proofErr w:type="spellStart"/>
      <w:r>
        <w:rPr>
          <w:spacing w:val="-2"/>
          <w:sz w:val="28"/>
        </w:rPr>
        <w:t>просов</w:t>
      </w:r>
      <w:proofErr w:type="spellEnd"/>
      <w:proofErr w:type="gramEnd"/>
      <w:r>
        <w:rPr>
          <w:spacing w:val="-2"/>
          <w:sz w:val="28"/>
        </w:rPr>
        <w:t>.</w:t>
      </w:r>
    </w:p>
    <w:p w14:paraId="15AC82E0" w14:textId="77777777" w:rsidR="00264DC5" w:rsidRDefault="00DC7871">
      <w:pPr>
        <w:spacing w:before="156" w:line="276" w:lineRule="auto"/>
        <w:ind w:left="462" w:right="228"/>
        <w:jc w:val="both"/>
        <w:rPr>
          <w:sz w:val="28"/>
        </w:rPr>
      </w:pPr>
      <w:r>
        <w:rPr>
          <w:b/>
          <w:sz w:val="28"/>
        </w:rPr>
        <w:t xml:space="preserve">Первая серия вопросов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выясняем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целевую установку</w:t>
      </w:r>
      <w:r>
        <w:rPr>
          <w:spacing w:val="-3"/>
          <w:sz w:val="28"/>
        </w:rPr>
        <w:t xml:space="preserve"> </w:t>
      </w:r>
      <w:r>
        <w:rPr>
          <w:sz w:val="28"/>
        </w:rPr>
        <w:t>темы, как проблемы, требующей решения.</w:t>
      </w:r>
    </w:p>
    <w:p w14:paraId="16257E08" w14:textId="77777777" w:rsidR="00264DC5" w:rsidRDefault="00DC7871">
      <w:pPr>
        <w:pStyle w:val="a3"/>
        <w:spacing w:line="276" w:lineRule="auto"/>
        <w:ind w:right="722"/>
        <w:jc w:val="left"/>
      </w:pPr>
      <w:r>
        <w:rPr>
          <w:u w:val="single"/>
        </w:rPr>
        <w:t>Например</w:t>
      </w:r>
      <w:r>
        <w:t>: Кто, где, когда, что? В чём суть? Какова главная идея?</w:t>
      </w:r>
      <w:r>
        <w:rPr>
          <w:spacing w:val="40"/>
        </w:rPr>
        <w:t xml:space="preserve"> </w:t>
      </w:r>
      <w:r>
        <w:rPr>
          <w:b/>
        </w:rPr>
        <w:t>Вторая</w:t>
      </w:r>
      <w:r>
        <w:rPr>
          <w:b/>
          <w:spacing w:val="-6"/>
        </w:rPr>
        <w:t xml:space="preserve"> </w:t>
      </w:r>
      <w:r>
        <w:rPr>
          <w:b/>
        </w:rPr>
        <w:t>серия</w:t>
      </w:r>
      <w:r>
        <w:rPr>
          <w:b/>
          <w:spacing w:val="-6"/>
        </w:rPr>
        <w:t xml:space="preserve"> </w:t>
      </w:r>
      <w:r>
        <w:rPr>
          <w:b/>
        </w:rPr>
        <w:t>вопросов</w:t>
      </w:r>
      <w:r>
        <w:rPr>
          <w:b/>
          <w:spacing w:val="-4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 xml:space="preserve">проблемы. </w:t>
      </w:r>
      <w:r>
        <w:rPr>
          <w:u w:val="single"/>
        </w:rPr>
        <w:t>Например</w:t>
      </w:r>
      <w:proofErr w:type="gramStart"/>
      <w:r>
        <w:t>: Почему</w:t>
      </w:r>
      <w:proofErr w:type="gramEnd"/>
      <w:r>
        <w:t>? Отчего? Зачем? Что я об этом знаю?</w:t>
      </w:r>
    </w:p>
    <w:p w14:paraId="3760A44A" w14:textId="77777777" w:rsidR="00264DC5" w:rsidRDefault="00DC7871">
      <w:pPr>
        <w:pStyle w:val="a3"/>
        <w:spacing w:line="276" w:lineRule="auto"/>
        <w:jc w:val="left"/>
      </w:pPr>
      <w:r>
        <w:rPr>
          <w:b/>
        </w:rPr>
        <w:t xml:space="preserve">Третья серия вопросов </w:t>
      </w:r>
      <w:r>
        <w:t xml:space="preserve">ставится в связи с выполнением намеченного плана. </w:t>
      </w:r>
      <w:r>
        <w:rPr>
          <w:u w:val="single"/>
        </w:rPr>
        <w:t>Например</w:t>
      </w:r>
      <w:proofErr w:type="gramStart"/>
      <w:r>
        <w:t>: Что</w:t>
      </w:r>
      <w:proofErr w:type="gramEnd"/>
      <w:r>
        <w:t xml:space="preserve"> лучше? Что правильнее? Перескажите. Сформулируйте. </w:t>
      </w:r>
      <w:proofErr w:type="spellStart"/>
      <w:proofErr w:type="gramStart"/>
      <w:r>
        <w:t>Объ</w:t>
      </w:r>
      <w:proofErr w:type="spellEnd"/>
      <w:r>
        <w:t xml:space="preserve">- </w:t>
      </w:r>
      <w:proofErr w:type="spellStart"/>
      <w:r>
        <w:rPr>
          <w:spacing w:val="-2"/>
        </w:rPr>
        <w:t>ясните</w:t>
      </w:r>
      <w:proofErr w:type="spellEnd"/>
      <w:proofErr w:type="gramEnd"/>
      <w:r>
        <w:rPr>
          <w:spacing w:val="-2"/>
        </w:rPr>
        <w:t>.</w:t>
      </w:r>
    </w:p>
    <w:p w14:paraId="118B8B3E" w14:textId="77777777" w:rsidR="00264DC5" w:rsidRDefault="00DC7871">
      <w:pPr>
        <w:spacing w:line="276" w:lineRule="auto"/>
        <w:ind w:left="462"/>
        <w:rPr>
          <w:sz w:val="28"/>
        </w:rPr>
      </w:pPr>
      <w:r>
        <w:rPr>
          <w:b/>
          <w:sz w:val="28"/>
        </w:rPr>
        <w:t>Четвёртая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серия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формулировке</w:t>
      </w:r>
      <w:r>
        <w:rPr>
          <w:spacing w:val="80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самими </w:t>
      </w:r>
      <w:r>
        <w:rPr>
          <w:spacing w:val="-2"/>
          <w:sz w:val="28"/>
        </w:rPr>
        <w:t>детьми.</w:t>
      </w:r>
    </w:p>
    <w:p w14:paraId="316993A1" w14:textId="77777777" w:rsidR="00264DC5" w:rsidRDefault="00DC7871">
      <w:pPr>
        <w:pStyle w:val="a3"/>
        <w:spacing w:before="1"/>
        <w:jc w:val="left"/>
      </w:pPr>
      <w:r>
        <w:rPr>
          <w:u w:val="single"/>
        </w:rPr>
        <w:t>Например</w:t>
      </w:r>
      <w:r>
        <w:t>:</w:t>
      </w:r>
      <w:r>
        <w:rPr>
          <w:spacing w:val="-7"/>
        </w:rPr>
        <w:t xml:space="preserve"> </w:t>
      </w:r>
      <w:r>
        <w:t>Согласны</w:t>
      </w:r>
      <w:r>
        <w:rPr>
          <w:spacing w:val="-5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этим?</w:t>
      </w:r>
      <w:r>
        <w:rPr>
          <w:spacing w:val="-3"/>
        </w:rPr>
        <w:t xml:space="preserve"> </w:t>
      </w:r>
      <w:r>
        <w:t>Найдите</w:t>
      </w:r>
      <w:r>
        <w:rPr>
          <w:spacing w:val="-8"/>
        </w:rPr>
        <w:t xml:space="preserve"> </w:t>
      </w:r>
      <w:r>
        <w:t>ошибки?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rPr>
          <w:spacing w:val="-2"/>
        </w:rPr>
        <w:t>правильнее?</w:t>
      </w:r>
    </w:p>
    <w:p w14:paraId="3A51539E" w14:textId="77777777" w:rsidR="00264DC5" w:rsidRDefault="00DC7871">
      <w:pPr>
        <w:pStyle w:val="a3"/>
        <w:spacing w:before="48" w:line="276" w:lineRule="auto"/>
        <w:ind w:right="1248"/>
        <w:jc w:val="left"/>
      </w:pPr>
      <w:r>
        <w:rPr>
          <w:b/>
        </w:rPr>
        <w:t xml:space="preserve">Пятая серия вопросов </w:t>
      </w:r>
      <w:r>
        <w:t xml:space="preserve">выясняет применение этих знаний. </w:t>
      </w:r>
      <w:r>
        <w:rPr>
          <w:u w:val="single"/>
        </w:rPr>
        <w:t>Например</w:t>
      </w:r>
      <w:proofErr w:type="gramStart"/>
      <w:r>
        <w:t>: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</w:t>
      </w:r>
      <w:proofErr w:type="gramEnd"/>
      <w:r>
        <w:rPr>
          <w:spacing w:val="-5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использовать?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ещё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интересовать?</w:t>
      </w:r>
    </w:p>
    <w:p w14:paraId="5D019CDA" w14:textId="77777777" w:rsidR="00264DC5" w:rsidRDefault="00DC7871">
      <w:pPr>
        <w:pStyle w:val="a3"/>
        <w:spacing w:line="276" w:lineRule="auto"/>
        <w:ind w:right="225"/>
      </w:pPr>
      <w:r>
        <w:t>Эти вопросы</w:t>
      </w:r>
      <w:r>
        <w:rPr>
          <w:spacing w:val="-1"/>
        </w:rPr>
        <w:t xml:space="preserve"> </w:t>
      </w:r>
      <w:r>
        <w:t>стимулируют творческое</w:t>
      </w:r>
      <w:r>
        <w:rPr>
          <w:spacing w:val="-4"/>
        </w:rPr>
        <w:t xml:space="preserve"> </w:t>
      </w:r>
      <w:r>
        <w:t>мышление,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 которого</w:t>
      </w:r>
      <w:r>
        <w:rPr>
          <w:spacing w:val="-1"/>
        </w:rPr>
        <w:t xml:space="preserve"> </w:t>
      </w:r>
      <w:r>
        <w:t xml:space="preserve">дети открывают, приобретают новые знания. А эти новые знания развивают </w:t>
      </w:r>
      <w:proofErr w:type="gramStart"/>
      <w:r>
        <w:t xml:space="preserve">уме- </w:t>
      </w:r>
      <w:proofErr w:type="spellStart"/>
      <w:r>
        <w:t>ния</w:t>
      </w:r>
      <w:proofErr w:type="spellEnd"/>
      <w:proofErr w:type="gramEnd"/>
      <w:r>
        <w:t>, навыки и творческие способности детей.</w:t>
      </w:r>
    </w:p>
    <w:sectPr w:rsidR="00264DC5">
      <w:pgSz w:w="11910" w:h="16840"/>
      <w:pgMar w:top="1040" w:right="6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E130B"/>
    <w:multiLevelType w:val="hybridMultilevel"/>
    <w:tmpl w:val="A16C3904"/>
    <w:lvl w:ilvl="0" w:tplc="B8761EF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CC342C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FC9C72D2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8528B51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E252F76A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532E79AC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1E027BC6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F4EED72C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4EEACED0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0756BAB"/>
    <w:multiLevelType w:val="hybridMultilevel"/>
    <w:tmpl w:val="890E89E6"/>
    <w:lvl w:ilvl="0" w:tplc="DBF4AFB4">
      <w:start w:val="1"/>
      <w:numFmt w:val="decimal"/>
      <w:lvlText w:val="%1."/>
      <w:lvlJc w:val="left"/>
      <w:pPr>
        <w:ind w:left="462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F6C782">
      <w:numFmt w:val="bullet"/>
      <w:lvlText w:val="•"/>
      <w:lvlJc w:val="left"/>
      <w:pPr>
        <w:ind w:left="1418" w:hanging="284"/>
      </w:pPr>
      <w:rPr>
        <w:rFonts w:hint="default"/>
        <w:lang w:val="ru-RU" w:eastAsia="en-US" w:bidi="ar-SA"/>
      </w:rPr>
    </w:lvl>
    <w:lvl w:ilvl="2" w:tplc="4518FCB6">
      <w:numFmt w:val="bullet"/>
      <w:lvlText w:val="•"/>
      <w:lvlJc w:val="left"/>
      <w:pPr>
        <w:ind w:left="2377" w:hanging="284"/>
      </w:pPr>
      <w:rPr>
        <w:rFonts w:hint="default"/>
        <w:lang w:val="ru-RU" w:eastAsia="en-US" w:bidi="ar-SA"/>
      </w:rPr>
    </w:lvl>
    <w:lvl w:ilvl="3" w:tplc="7E8C5E2A">
      <w:numFmt w:val="bullet"/>
      <w:lvlText w:val="•"/>
      <w:lvlJc w:val="left"/>
      <w:pPr>
        <w:ind w:left="3335" w:hanging="284"/>
      </w:pPr>
      <w:rPr>
        <w:rFonts w:hint="default"/>
        <w:lang w:val="ru-RU" w:eastAsia="en-US" w:bidi="ar-SA"/>
      </w:rPr>
    </w:lvl>
    <w:lvl w:ilvl="4" w:tplc="D6A61984">
      <w:numFmt w:val="bullet"/>
      <w:lvlText w:val="•"/>
      <w:lvlJc w:val="left"/>
      <w:pPr>
        <w:ind w:left="4294" w:hanging="284"/>
      </w:pPr>
      <w:rPr>
        <w:rFonts w:hint="default"/>
        <w:lang w:val="ru-RU" w:eastAsia="en-US" w:bidi="ar-SA"/>
      </w:rPr>
    </w:lvl>
    <w:lvl w:ilvl="5" w:tplc="5E80EB5C">
      <w:numFmt w:val="bullet"/>
      <w:lvlText w:val="•"/>
      <w:lvlJc w:val="left"/>
      <w:pPr>
        <w:ind w:left="5253" w:hanging="284"/>
      </w:pPr>
      <w:rPr>
        <w:rFonts w:hint="default"/>
        <w:lang w:val="ru-RU" w:eastAsia="en-US" w:bidi="ar-SA"/>
      </w:rPr>
    </w:lvl>
    <w:lvl w:ilvl="6" w:tplc="D18C79E2">
      <w:numFmt w:val="bullet"/>
      <w:lvlText w:val="•"/>
      <w:lvlJc w:val="left"/>
      <w:pPr>
        <w:ind w:left="6211" w:hanging="284"/>
      </w:pPr>
      <w:rPr>
        <w:rFonts w:hint="default"/>
        <w:lang w:val="ru-RU" w:eastAsia="en-US" w:bidi="ar-SA"/>
      </w:rPr>
    </w:lvl>
    <w:lvl w:ilvl="7" w:tplc="79AE9FDE">
      <w:numFmt w:val="bullet"/>
      <w:lvlText w:val="•"/>
      <w:lvlJc w:val="left"/>
      <w:pPr>
        <w:ind w:left="7170" w:hanging="284"/>
      </w:pPr>
      <w:rPr>
        <w:rFonts w:hint="default"/>
        <w:lang w:val="ru-RU" w:eastAsia="en-US" w:bidi="ar-SA"/>
      </w:rPr>
    </w:lvl>
    <w:lvl w:ilvl="8" w:tplc="951A9454">
      <w:numFmt w:val="bullet"/>
      <w:lvlText w:val="•"/>
      <w:lvlJc w:val="left"/>
      <w:pPr>
        <w:ind w:left="8129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6B310BC6"/>
    <w:multiLevelType w:val="hybridMultilevel"/>
    <w:tmpl w:val="9EA8F9C4"/>
    <w:lvl w:ilvl="0" w:tplc="6748AA94">
      <w:numFmt w:val="bullet"/>
      <w:lvlText w:val=""/>
      <w:lvlJc w:val="left"/>
      <w:pPr>
        <w:ind w:left="11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7CED1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46E8A97A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37C83ACC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2B4EB6BE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43D26064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6A2EE92A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B768C91E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8" w:tplc="05283224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C5"/>
    <w:rsid w:val="00264DC5"/>
    <w:rsid w:val="00A47F2C"/>
    <w:rsid w:val="00D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606D"/>
  <w15:docId w15:val="{4BAD1ACC-0D75-46E0-A81F-2F9C4686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right="223"/>
      <w:jc w:val="right"/>
      <w:outlineLvl w:val="0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46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historyrussia.org/sobytiya/1-avgusta-1914-goda-nachalas-pervaya-mirovaya-vojna.html" TargetMode="External"/><Relationship Id="rId18" Type="http://schemas.openxmlformats.org/officeDocument/2006/relationships/hyperlink" Target="https://rgdb.ru/home/news-archive/6189-rekomendatel-nyj-zakaz-rgdb-predlagaet-chitatelyam-novyj-servi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ule.paul-matthies.de/Trimino.php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prlib.ru/pedkonkurs" TargetMode="External"/><Relationship Id="rId17" Type="http://schemas.openxmlformats.org/officeDocument/2006/relationships/hyperlink" Target="https://spas-extreme.mch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lib.ru/item/389378" TargetMode="External"/><Relationship Id="rId20" Type="http://schemas.openxmlformats.org/officeDocument/2006/relationships/hyperlink" Target="https://www.tarsiamaker.co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oditeli54.ru/info/news/vserossiyskaya-aktsiya-vezu-detey-bezopasno-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prlib.ru/multimedia_chronicl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.spb.ru/conferences/index.php?ELEMENT_ID=61629" TargetMode="External"/><Relationship Id="rId19" Type="http://schemas.openxmlformats.org/officeDocument/2006/relationships/hyperlink" Target="https://rgdb.ru/projects/eksperty-rgdb-rekomenduyut/16188-individualnye-rekomendatsii-itogi-maya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spb.ru/conferences/index.php?ELEMENT_ID=61629" TargetMode="External"/><Relationship Id="rId14" Type="http://schemas.openxmlformats.org/officeDocument/2006/relationships/hyperlink" Target="https://historyrussia.org/sobytiya/1-avgusta-1914-goda-nachalas-pervaya-mirovaya-vojna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3923</Words>
  <Characters>22362</Characters>
  <Application>Microsoft Office Word</Application>
  <DocSecurity>0</DocSecurity>
  <Lines>186</Lines>
  <Paragraphs>52</Paragraphs>
  <ScaleCrop>false</ScaleCrop>
  <Company/>
  <LinksUpToDate>false</LinksUpToDate>
  <CharactersWithSpaces>26233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a_nton1@mail.ru</dc:creator>
  <cp:lastModifiedBy>Пользователь Windows</cp:lastModifiedBy>
  <cp:revision>3</cp:revision>
  <dcterms:created xsi:type="dcterms:W3CDTF">2024-07-23T00:32:00Z</dcterms:created>
  <dcterms:modified xsi:type="dcterms:W3CDTF">2024-07-23T00:37:00Z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2024-07-23T00:00:00Z</vt:filetime>
  </property>
  <property fmtid="{D5CDD505-2E9C-101B-9397-08002B2CF9AE}" pid="5" name="Producer">
    <vt:lpwstr>3-Heights(TM) PDF Security Shell 4.8.25.2 (http://www.pdf-tools.com)</vt:lpwstr>
  </property>
</Properties>
</file>